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64" w:rsidRPr="00D220ED" w:rsidRDefault="00557964" w:rsidP="005B5DFD">
      <w:pPr>
        <w:spacing w:after="0" w:line="240" w:lineRule="auto"/>
        <w:jc w:val="center"/>
        <w:rPr>
          <w:rFonts w:ascii="Liberation Serif" w:eastAsia="Times New Roman" w:hAnsi="Liberation Serif" w:cs="Times New Roman"/>
          <w:noProof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noProof/>
          <w:sz w:val="24"/>
          <w:szCs w:val="24"/>
        </w:rPr>
        <w:t xml:space="preserve">Муниципальный орган управления образованием </w:t>
      </w:r>
      <w:r w:rsidRPr="00D220ED">
        <w:rPr>
          <w:rFonts w:ascii="Liberation Serif" w:eastAsia="Times New Roman" w:hAnsi="Liberation Serif" w:cs="Times New Roman"/>
          <w:noProof/>
          <w:sz w:val="24"/>
          <w:szCs w:val="24"/>
        </w:rPr>
        <w:br/>
        <w:t>Управление образованием ГО Красноуфимск</w:t>
      </w:r>
    </w:p>
    <w:p w:rsidR="00557964" w:rsidRPr="00D220ED" w:rsidRDefault="00557964" w:rsidP="005B5DF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noProof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b/>
          <w:noProof/>
          <w:sz w:val="24"/>
          <w:szCs w:val="24"/>
        </w:rPr>
        <w:t xml:space="preserve">Муниципальное автономное учреждение дополнительного образования  </w:t>
      </w:r>
    </w:p>
    <w:p w:rsidR="00557964" w:rsidRPr="00D220ED" w:rsidRDefault="00557964" w:rsidP="005B5DF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noProof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b/>
          <w:noProof/>
          <w:sz w:val="24"/>
          <w:szCs w:val="24"/>
        </w:rPr>
        <w:t>«Спортивная школа городского округа Красноуфимск»</w:t>
      </w:r>
    </w:p>
    <w:p w:rsidR="00557964" w:rsidRPr="00D220ED" w:rsidRDefault="00557964" w:rsidP="005B5DFD">
      <w:pPr>
        <w:spacing w:after="0" w:line="240" w:lineRule="auto"/>
        <w:rPr>
          <w:rFonts w:ascii="Liberation Serif" w:eastAsia="Times New Roman" w:hAnsi="Liberation Serif" w:cs="Times New Roman"/>
          <w:noProof/>
          <w:sz w:val="24"/>
          <w:szCs w:val="24"/>
        </w:rPr>
      </w:pPr>
    </w:p>
    <w:tbl>
      <w:tblPr>
        <w:tblW w:w="9497" w:type="dxa"/>
        <w:tblInd w:w="392" w:type="dxa"/>
        <w:tblLook w:val="04A0"/>
      </w:tblPr>
      <w:tblGrid>
        <w:gridCol w:w="5103"/>
        <w:gridCol w:w="4394"/>
      </w:tblGrid>
      <w:tr w:rsidR="00557964" w:rsidRPr="00D220ED" w:rsidTr="00F50433">
        <w:tc>
          <w:tcPr>
            <w:tcW w:w="5103" w:type="dxa"/>
          </w:tcPr>
          <w:p w:rsidR="00557964" w:rsidRPr="00D220ED" w:rsidRDefault="00557964" w:rsidP="005B5DFD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noProof/>
                <w:sz w:val="24"/>
                <w:szCs w:val="24"/>
              </w:rPr>
              <w:t>Согласовано:</w:t>
            </w:r>
          </w:p>
          <w:p w:rsidR="00557964" w:rsidRPr="00D220ED" w:rsidRDefault="00557964" w:rsidP="005B5DFD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noProof/>
                <w:sz w:val="24"/>
                <w:szCs w:val="24"/>
              </w:rPr>
              <w:t>на заседании педагогического</w:t>
            </w:r>
          </w:p>
          <w:p w:rsidR="00557964" w:rsidRPr="00D220ED" w:rsidRDefault="00557964" w:rsidP="005B5DF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noProof/>
                <w:sz w:val="24"/>
                <w:szCs w:val="24"/>
              </w:rPr>
              <w:t xml:space="preserve">совета </w:t>
            </w: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№5 от 30.05.2023 г.</w:t>
            </w:r>
          </w:p>
          <w:p w:rsidR="00557964" w:rsidRPr="00D220ED" w:rsidRDefault="00557964" w:rsidP="005B5DFD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:rsidR="00557964" w:rsidRPr="00D220ED" w:rsidRDefault="00557964" w:rsidP="005B5DFD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noProof/>
                <w:sz w:val="24"/>
                <w:szCs w:val="24"/>
              </w:rPr>
              <w:t xml:space="preserve">Утверждено: </w:t>
            </w:r>
          </w:p>
          <w:p w:rsidR="00557964" w:rsidRPr="00D220ED" w:rsidRDefault="00557964" w:rsidP="005B5DFD">
            <w:pPr>
              <w:spacing w:after="0" w:line="240" w:lineRule="auto"/>
              <w:rPr>
                <w:rFonts w:ascii="Liberation Serif" w:hAnsi="Liberation Serif" w:cs="Times New Roman"/>
                <w:noProof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noProof/>
                <w:sz w:val="24"/>
                <w:szCs w:val="24"/>
              </w:rPr>
              <w:t>Директор МАУ ДО «Спортивная школа городского округа Красноуфимск»</w:t>
            </w:r>
          </w:p>
          <w:p w:rsidR="00557964" w:rsidRPr="00D220ED" w:rsidRDefault="00557964" w:rsidP="005B5DFD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noProof/>
                <w:sz w:val="24"/>
                <w:szCs w:val="24"/>
              </w:rPr>
              <w:t>_______________ Чуканов В.И.</w:t>
            </w:r>
          </w:p>
          <w:p w:rsidR="00557964" w:rsidRPr="00D220ED" w:rsidRDefault="00557964" w:rsidP="005B5DF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приказ №123-ОД от 01.06.2023г.</w:t>
            </w:r>
          </w:p>
          <w:p w:rsidR="00557964" w:rsidRPr="00D220ED" w:rsidRDefault="00557964" w:rsidP="005B5DFD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sz w:val="24"/>
                <w:szCs w:val="24"/>
              </w:rPr>
            </w:pPr>
          </w:p>
        </w:tc>
      </w:tr>
    </w:tbl>
    <w:p w:rsidR="00557964" w:rsidRPr="00D220ED" w:rsidRDefault="00557964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57964" w:rsidRPr="00D220ED" w:rsidRDefault="00557964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57964" w:rsidRPr="00D220ED" w:rsidRDefault="00557964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57964" w:rsidRPr="00D220ED" w:rsidRDefault="00557964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Pr="00D220ED" w:rsidRDefault="000F6527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Pr="00D220ED" w:rsidRDefault="000F6527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Pr="00D220ED" w:rsidRDefault="000F6527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Pr="00D220ED" w:rsidRDefault="000F6527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Pr="00D220ED" w:rsidRDefault="000F6527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Pr="00D220ED" w:rsidRDefault="000F6527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57964" w:rsidRPr="00D220ED" w:rsidRDefault="00B444EC" w:rsidP="005B5DF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</w:rPr>
      </w:pPr>
      <w:r w:rsidRPr="00D220ED">
        <w:rPr>
          <w:rFonts w:ascii="Liberation Serif" w:eastAsia="Times New Roman" w:hAnsi="Liberation Serif" w:cs="Times New Roman"/>
          <w:b/>
          <w:sz w:val="32"/>
          <w:szCs w:val="32"/>
        </w:rPr>
        <w:t>Дополнительная</w:t>
      </w:r>
      <w:r w:rsidR="00557964" w:rsidRPr="00D220ED">
        <w:rPr>
          <w:rFonts w:ascii="Liberation Serif" w:eastAsia="Times New Roman" w:hAnsi="Liberation Serif" w:cs="Times New Roman"/>
          <w:b/>
          <w:sz w:val="32"/>
          <w:szCs w:val="32"/>
        </w:rPr>
        <w:t xml:space="preserve"> </w:t>
      </w:r>
    </w:p>
    <w:p w:rsidR="000F6527" w:rsidRPr="00D220ED" w:rsidRDefault="00B444EC" w:rsidP="005B5DF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</w:rPr>
      </w:pPr>
      <w:r w:rsidRPr="00D220ED">
        <w:rPr>
          <w:rFonts w:ascii="Liberation Serif" w:eastAsia="Times New Roman" w:hAnsi="Liberation Serif" w:cs="Times New Roman"/>
          <w:b/>
          <w:sz w:val="32"/>
          <w:szCs w:val="32"/>
        </w:rPr>
        <w:t xml:space="preserve">общеобразовательная общеразвивающая программа </w:t>
      </w:r>
      <w:r w:rsidRPr="00D220ED">
        <w:rPr>
          <w:rFonts w:ascii="Liberation Serif" w:eastAsia="Times New Roman" w:hAnsi="Liberation Serif" w:cs="Times New Roman"/>
          <w:b/>
          <w:sz w:val="32"/>
          <w:szCs w:val="32"/>
        </w:rPr>
        <w:br/>
        <w:t>физкультурно-спортивной направленности</w:t>
      </w:r>
    </w:p>
    <w:p w:rsidR="000F6527" w:rsidRPr="00D220ED" w:rsidRDefault="00B444EC" w:rsidP="005B5DF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</w:rPr>
      </w:pPr>
      <w:r w:rsidRPr="00D220ED">
        <w:rPr>
          <w:rFonts w:ascii="Liberation Serif" w:eastAsia="Times New Roman" w:hAnsi="Liberation Serif" w:cs="Times New Roman"/>
          <w:b/>
          <w:sz w:val="32"/>
          <w:szCs w:val="32"/>
        </w:rPr>
        <w:t>по спортивной гимнастике</w:t>
      </w:r>
    </w:p>
    <w:p w:rsidR="000F6527" w:rsidRPr="00D220ED" w:rsidRDefault="000F6527" w:rsidP="005B5DF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Pr="00D220ED" w:rsidRDefault="00B444EC" w:rsidP="005B5DF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Возраст обучающихся: 5-7 лет</w:t>
      </w:r>
    </w:p>
    <w:p w:rsidR="000F6527" w:rsidRPr="00D220ED" w:rsidRDefault="00B444EC" w:rsidP="005B5DF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Срок реализации программы - 2 года</w:t>
      </w:r>
    </w:p>
    <w:p w:rsidR="000F6527" w:rsidRPr="00D220ED" w:rsidRDefault="000F6527" w:rsidP="005B5DF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Pr="00D220ED" w:rsidRDefault="000F6527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Pr="00D220ED" w:rsidRDefault="00B444EC" w:rsidP="005B5DFD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Автор-составитель:</w:t>
      </w:r>
    </w:p>
    <w:p w:rsidR="000F6527" w:rsidRPr="00D220ED" w:rsidRDefault="00B444EC" w:rsidP="005B5DFD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Орлова Анна Геннадьевна, </w:t>
      </w:r>
    </w:p>
    <w:p w:rsidR="000F6527" w:rsidRPr="00D220ED" w:rsidRDefault="00AA126E" w:rsidP="005B5DFD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тренер-преподаватель, В</w:t>
      </w:r>
      <w:r w:rsidR="00B444EC" w:rsidRPr="00D220ED">
        <w:rPr>
          <w:rFonts w:ascii="Liberation Serif" w:eastAsia="Times New Roman" w:hAnsi="Liberation Serif" w:cs="Times New Roman"/>
          <w:sz w:val="24"/>
          <w:szCs w:val="24"/>
        </w:rPr>
        <w:t>КК</w:t>
      </w:r>
    </w:p>
    <w:p w:rsidR="000F6527" w:rsidRPr="00D220ED" w:rsidRDefault="00B444EC" w:rsidP="005B5DFD">
      <w:pPr>
        <w:spacing w:after="0" w:line="240" w:lineRule="auto"/>
        <w:ind w:left="5103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Лутфурахманова Татьяна Владимировна, </w:t>
      </w:r>
    </w:p>
    <w:p w:rsidR="000F6527" w:rsidRPr="00D220ED" w:rsidRDefault="00B444EC" w:rsidP="005B5DFD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тренер-преподаватель, ВКК </w:t>
      </w:r>
    </w:p>
    <w:p w:rsidR="000F6527" w:rsidRPr="00D220ED" w:rsidRDefault="00B444EC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</w:r>
    </w:p>
    <w:p w:rsidR="000F6527" w:rsidRPr="00D220ED" w:rsidRDefault="000F6527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Pr="00D220ED" w:rsidRDefault="000F6527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Pr="00D220ED" w:rsidRDefault="000F6527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Pr="00D220ED" w:rsidRDefault="000F6527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Pr="00D220ED" w:rsidRDefault="000F6527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Pr="00D220ED" w:rsidRDefault="000F6527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Pr="00D220ED" w:rsidRDefault="000F6527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Pr="00D220ED" w:rsidRDefault="000F6527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Default="000F6527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A126E" w:rsidRDefault="00AA126E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A126E" w:rsidRDefault="00AA126E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A126E" w:rsidRDefault="00AA126E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A126E" w:rsidRDefault="00AA126E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AA126E" w:rsidRPr="00D220ED" w:rsidRDefault="00AA126E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Pr="00D220ED" w:rsidRDefault="00B444EC" w:rsidP="005B5DF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г.Красноуфимск,</w:t>
      </w:r>
    </w:p>
    <w:p w:rsidR="00557964" w:rsidRPr="00D220ED" w:rsidRDefault="00B444EC" w:rsidP="00AA126E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2023 год</w:t>
      </w:r>
      <w:r w:rsidR="00557964" w:rsidRPr="00D220ED">
        <w:rPr>
          <w:rFonts w:ascii="Liberation Serif" w:eastAsia="Times New Roman" w:hAnsi="Liberation Serif" w:cs="Times New Roman"/>
          <w:sz w:val="24"/>
          <w:szCs w:val="24"/>
        </w:rPr>
        <w:br w:type="page"/>
      </w:r>
    </w:p>
    <w:bookmarkStart w:id="0" w:name="_Toc17633269" w:displacedByCustomXml="next"/>
    <w:bookmarkStart w:id="1" w:name="_Toc17616477" w:displacedByCustomXml="next"/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7109158"/>
        <w:docPartObj>
          <w:docPartGallery w:val="Table of Contents"/>
          <w:docPartUnique/>
        </w:docPartObj>
      </w:sdtPr>
      <w:sdtContent>
        <w:p w:rsidR="00557964" w:rsidRPr="00D220ED" w:rsidRDefault="00557964" w:rsidP="005B5DFD">
          <w:pPr>
            <w:pStyle w:val="af2"/>
            <w:spacing w:before="0" w:line="240" w:lineRule="auto"/>
            <w:jc w:val="center"/>
            <w:rPr>
              <w:rFonts w:ascii="Liberation Serif" w:hAnsi="Liberation Serif"/>
              <w:color w:val="auto"/>
              <w:sz w:val="24"/>
              <w:szCs w:val="24"/>
            </w:rPr>
          </w:pPr>
          <w:r w:rsidRPr="00D220ED">
            <w:rPr>
              <w:rFonts w:ascii="Liberation Serif" w:hAnsi="Liberation Serif"/>
              <w:color w:val="auto"/>
              <w:sz w:val="24"/>
              <w:szCs w:val="24"/>
            </w:rPr>
            <w:t>Оглавление</w:t>
          </w:r>
        </w:p>
        <w:p w:rsidR="005B5DFD" w:rsidRPr="00D220ED" w:rsidRDefault="007241A2" w:rsidP="004E08BA">
          <w:pPr>
            <w:pStyle w:val="12"/>
            <w:tabs>
              <w:tab w:val="right" w:leader="dot" w:pos="9498"/>
            </w:tabs>
            <w:spacing w:after="0" w:line="240" w:lineRule="auto"/>
            <w:rPr>
              <w:rFonts w:ascii="Liberation Serif" w:hAnsi="Liberation Serif"/>
              <w:noProof/>
              <w:sz w:val="24"/>
              <w:szCs w:val="24"/>
            </w:rPr>
          </w:pPr>
          <w:r w:rsidRPr="00D220ED">
            <w:rPr>
              <w:rFonts w:ascii="Liberation Serif" w:hAnsi="Liberation Serif"/>
              <w:sz w:val="24"/>
              <w:szCs w:val="24"/>
            </w:rPr>
            <w:fldChar w:fldCharType="begin"/>
          </w:r>
          <w:r w:rsidR="00557964" w:rsidRPr="00D220ED">
            <w:rPr>
              <w:rFonts w:ascii="Liberation Serif" w:hAnsi="Liberation Serif"/>
              <w:sz w:val="24"/>
              <w:szCs w:val="24"/>
            </w:rPr>
            <w:instrText xml:space="preserve"> TOC \o "1-3" \h \z \u </w:instrText>
          </w:r>
          <w:r w:rsidRPr="00D220ED">
            <w:rPr>
              <w:rFonts w:ascii="Liberation Serif" w:hAnsi="Liberation Serif"/>
              <w:sz w:val="24"/>
              <w:szCs w:val="24"/>
            </w:rPr>
            <w:fldChar w:fldCharType="separate"/>
          </w:r>
          <w:hyperlink w:anchor="_Toc139447744" w:history="1">
            <w:r w:rsidR="005B5DFD" w:rsidRPr="00D220ED">
              <w:rPr>
                <w:rStyle w:val="af3"/>
                <w:rFonts w:ascii="Liberation Serif" w:eastAsia="Times New Roman" w:hAnsi="Liberation Serif" w:cs="Times New Roman"/>
                <w:noProof/>
                <w:color w:val="auto"/>
                <w:sz w:val="24"/>
                <w:szCs w:val="24"/>
              </w:rPr>
              <w:t>Комплекс основных характеристик образования (объем, содержание, планируемые результаты)</w:t>
            </w:r>
            <w:r w:rsidR="005B5DFD" w:rsidRPr="00D220ED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ab/>
            </w:r>
            <w:r w:rsidRPr="00D220ED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begin"/>
            </w:r>
            <w:r w:rsidR="005B5DFD" w:rsidRPr="00D220ED">
              <w:rPr>
                <w:rFonts w:ascii="Liberation Serif" w:hAnsi="Liberation Serif"/>
                <w:noProof/>
                <w:webHidden/>
                <w:sz w:val="24"/>
                <w:szCs w:val="24"/>
              </w:rPr>
              <w:instrText xml:space="preserve"> PAGEREF _Toc139447744 \h </w:instrText>
            </w:r>
            <w:r w:rsidRPr="00D220ED">
              <w:rPr>
                <w:rFonts w:ascii="Liberation Serif" w:hAnsi="Liberation Serif"/>
                <w:noProof/>
                <w:webHidden/>
                <w:sz w:val="24"/>
                <w:szCs w:val="24"/>
              </w:rPr>
            </w:r>
            <w:r w:rsidRPr="00D220ED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separate"/>
            </w:r>
            <w:r w:rsidR="00AA126E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>3</w:t>
            </w:r>
            <w:r w:rsidRPr="00D220ED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B5DFD" w:rsidRPr="00D220ED" w:rsidRDefault="007241A2" w:rsidP="004E08BA">
          <w:pPr>
            <w:pStyle w:val="12"/>
            <w:tabs>
              <w:tab w:val="right" w:leader="dot" w:pos="9498"/>
            </w:tabs>
            <w:spacing w:after="0" w:line="240" w:lineRule="auto"/>
            <w:rPr>
              <w:rFonts w:ascii="Liberation Serif" w:hAnsi="Liberation Serif"/>
              <w:noProof/>
              <w:sz w:val="24"/>
              <w:szCs w:val="24"/>
            </w:rPr>
          </w:pPr>
          <w:hyperlink w:anchor="_Toc139447745" w:history="1">
            <w:r w:rsidR="005B5DFD" w:rsidRPr="00D220ED">
              <w:rPr>
                <w:rStyle w:val="af3"/>
                <w:rFonts w:ascii="Liberation Serif" w:eastAsia="Times New Roman" w:hAnsi="Liberation Serif" w:cs="Times New Roman"/>
                <w:noProof/>
                <w:color w:val="auto"/>
                <w:sz w:val="24"/>
                <w:szCs w:val="24"/>
              </w:rPr>
              <w:t>Комплекс организационно-педагогических условий, включая формы аттестации</w:t>
            </w:r>
            <w:r w:rsidR="005B5DFD" w:rsidRPr="00D220ED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ab/>
            </w:r>
            <w:r w:rsidRPr="00D220ED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begin"/>
            </w:r>
            <w:r w:rsidR="005B5DFD" w:rsidRPr="00D220ED">
              <w:rPr>
                <w:rFonts w:ascii="Liberation Serif" w:hAnsi="Liberation Serif"/>
                <w:noProof/>
                <w:webHidden/>
                <w:sz w:val="24"/>
                <w:szCs w:val="24"/>
              </w:rPr>
              <w:instrText xml:space="preserve"> PAGEREF _Toc139447745 \h </w:instrText>
            </w:r>
            <w:r w:rsidRPr="00D220ED">
              <w:rPr>
                <w:rFonts w:ascii="Liberation Serif" w:hAnsi="Liberation Serif"/>
                <w:noProof/>
                <w:webHidden/>
                <w:sz w:val="24"/>
                <w:szCs w:val="24"/>
              </w:rPr>
            </w:r>
            <w:r w:rsidRPr="00D220ED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separate"/>
            </w:r>
            <w:r w:rsidR="00AA126E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>7</w:t>
            </w:r>
            <w:r w:rsidRPr="00D220ED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B5DFD" w:rsidRPr="00D220ED" w:rsidRDefault="007241A2" w:rsidP="004E08BA">
          <w:pPr>
            <w:pStyle w:val="12"/>
            <w:tabs>
              <w:tab w:val="right" w:leader="dot" w:pos="9498"/>
            </w:tabs>
            <w:spacing w:after="0" w:line="240" w:lineRule="auto"/>
            <w:rPr>
              <w:rFonts w:ascii="Liberation Serif" w:hAnsi="Liberation Serif"/>
              <w:noProof/>
              <w:sz w:val="24"/>
              <w:szCs w:val="24"/>
            </w:rPr>
          </w:pPr>
          <w:hyperlink w:anchor="_Toc139447746" w:history="1">
            <w:r w:rsidR="005B5DFD" w:rsidRPr="00D220ED">
              <w:rPr>
                <w:rStyle w:val="af3"/>
                <w:rFonts w:ascii="Liberation Serif" w:hAnsi="Liberation Serif" w:cs="Times New Roman"/>
                <w:noProof/>
                <w:color w:val="auto"/>
                <w:sz w:val="24"/>
                <w:szCs w:val="24"/>
              </w:rPr>
              <w:t>Список литературы</w:t>
            </w:r>
            <w:r w:rsidR="005B5DFD" w:rsidRPr="00D220ED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ab/>
            </w:r>
            <w:r w:rsidRPr="00D220ED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begin"/>
            </w:r>
            <w:r w:rsidR="005B5DFD" w:rsidRPr="00D220ED">
              <w:rPr>
                <w:rFonts w:ascii="Liberation Serif" w:hAnsi="Liberation Serif"/>
                <w:noProof/>
                <w:webHidden/>
                <w:sz w:val="24"/>
                <w:szCs w:val="24"/>
              </w:rPr>
              <w:instrText xml:space="preserve"> PAGEREF _Toc139447746 \h </w:instrText>
            </w:r>
            <w:r w:rsidRPr="00D220ED">
              <w:rPr>
                <w:rFonts w:ascii="Liberation Serif" w:hAnsi="Liberation Serif"/>
                <w:noProof/>
                <w:webHidden/>
                <w:sz w:val="24"/>
                <w:szCs w:val="24"/>
              </w:rPr>
            </w:r>
            <w:r w:rsidRPr="00D220ED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separate"/>
            </w:r>
            <w:r w:rsidR="00AA126E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>22</w:t>
            </w:r>
            <w:r w:rsidRPr="00D220ED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57964" w:rsidRPr="00D220ED" w:rsidRDefault="007241A2" w:rsidP="005B5DFD">
          <w:pPr>
            <w:spacing w:after="0" w:line="240" w:lineRule="auto"/>
          </w:pPr>
          <w:r w:rsidRPr="00D220ED">
            <w:rPr>
              <w:rFonts w:ascii="Liberation Serif" w:hAnsi="Liberation Serif"/>
              <w:sz w:val="24"/>
              <w:szCs w:val="24"/>
            </w:rPr>
            <w:fldChar w:fldCharType="end"/>
          </w:r>
        </w:p>
      </w:sdtContent>
    </w:sdt>
    <w:p w:rsidR="00557964" w:rsidRPr="00D220ED" w:rsidRDefault="00557964" w:rsidP="005B5DFD">
      <w:pPr>
        <w:spacing w:after="0" w:line="240" w:lineRule="auto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557964" w:rsidRPr="00D220ED" w:rsidRDefault="00557964" w:rsidP="005B5DFD">
      <w:pPr>
        <w:spacing w:after="0" w:line="240" w:lineRule="auto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br w:type="page"/>
      </w:r>
    </w:p>
    <w:p w:rsidR="000F6527" w:rsidRPr="00D220ED" w:rsidRDefault="00B444EC" w:rsidP="005B5DFD">
      <w:pPr>
        <w:pStyle w:val="Heading1"/>
        <w:spacing w:before="0" w:line="240" w:lineRule="auto"/>
        <w:jc w:val="center"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bookmarkStart w:id="2" w:name="_Toc139447744"/>
      <w:r w:rsidRPr="00D220ED">
        <w:rPr>
          <w:rFonts w:ascii="Liberation Serif" w:eastAsia="Times New Roman" w:hAnsi="Liberation Serif" w:cs="Times New Roman"/>
          <w:color w:val="auto"/>
          <w:sz w:val="24"/>
          <w:szCs w:val="24"/>
        </w:rPr>
        <w:lastRenderedPageBreak/>
        <w:t>Комплекс основных характеристик образования (объем, содержание, планируемые результаты)</w:t>
      </w:r>
      <w:bookmarkEnd w:id="1"/>
      <w:bookmarkEnd w:id="0"/>
      <w:bookmarkEnd w:id="2"/>
    </w:p>
    <w:p w:rsidR="000F6527" w:rsidRPr="00D220ED" w:rsidRDefault="000F6527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Pr="00D220ED" w:rsidRDefault="00B444EC" w:rsidP="005B5DF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bookmarkStart w:id="3" w:name="_Toc17616478"/>
      <w:r w:rsidRPr="00D220ED">
        <w:rPr>
          <w:rFonts w:ascii="Liberation Serif" w:eastAsia="Times New Roman" w:hAnsi="Liberation Serif" w:cs="Times New Roman"/>
          <w:sz w:val="24"/>
          <w:szCs w:val="24"/>
        </w:rPr>
        <w:t>Пояснительная записка</w:t>
      </w:r>
      <w:bookmarkEnd w:id="3"/>
    </w:p>
    <w:p w:rsidR="000F6527" w:rsidRPr="00D220ED" w:rsidRDefault="000F6527" w:rsidP="005B5DFD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  <w:u w:val="single"/>
        </w:rPr>
        <w:t>Направленность</w:t>
      </w:r>
      <w:r w:rsidRPr="00D220ED">
        <w:rPr>
          <w:rFonts w:ascii="Liberation Serif" w:hAnsi="Liberation Serif" w:cs="Times New Roman"/>
          <w:sz w:val="24"/>
          <w:szCs w:val="24"/>
        </w:rPr>
        <w:t xml:space="preserve"> – физкультурно-спортивная.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 xml:space="preserve">Дополнительная общеразвивающая программа физкультурно-спортивной направленности по спортивной гимнастике(далее – Программа) разработана в соответствии с </w:t>
      </w:r>
      <w:r w:rsidRPr="00D220ED">
        <w:rPr>
          <w:rFonts w:ascii="Liberation Serif" w:hAnsi="Liberation Serif" w:cs="Times New Roman"/>
          <w:sz w:val="24"/>
          <w:szCs w:val="24"/>
          <w:u w:val="single"/>
        </w:rPr>
        <w:t>нормативно-правовыми документами</w:t>
      </w:r>
      <w:r w:rsidRPr="00D220ED">
        <w:rPr>
          <w:rFonts w:ascii="Liberation Serif" w:hAnsi="Liberation Serif" w:cs="Times New Roman"/>
          <w:sz w:val="24"/>
          <w:szCs w:val="24"/>
        </w:rPr>
        <w:t xml:space="preserve">, регулирующих деятельность детско-юношеских спортивных школ: </w:t>
      </w:r>
    </w:p>
    <w:p w:rsidR="000F6527" w:rsidRPr="00D220ED" w:rsidRDefault="00B444EC" w:rsidP="005B5DFD">
      <w:pPr>
        <w:spacing w:after="0" w:line="240" w:lineRule="auto"/>
        <w:ind w:left="38" w:right="57"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Федеральным Законом от 29.12.2012 г. № 273-ФЗ «Об образовании в Российской Федерации» (далее — ФЗ);</w:t>
      </w:r>
    </w:p>
    <w:p w:rsidR="000F6527" w:rsidRPr="00D220ED" w:rsidRDefault="00B444EC" w:rsidP="005B5DFD">
      <w:pPr>
        <w:spacing w:after="0" w:line="240" w:lineRule="auto"/>
        <w:ind w:left="38" w:right="57"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Федеральным законом РФ от 24.07.1998 № 124-ФЗ «Об основных гарантиях прав ребенка в Российской Федерации» (в редакции 2013 г.);</w:t>
      </w:r>
    </w:p>
    <w:p w:rsidR="000F6527" w:rsidRPr="00D220ED" w:rsidRDefault="00B444EC" w:rsidP="005B5DFD">
      <w:pPr>
        <w:spacing w:after="0" w:line="240" w:lineRule="auto"/>
        <w:ind w:left="38" w:right="57"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Стратегией развития воспитания в РФ на период до 2025 года </w:t>
      </w:r>
      <w:r w:rsidR="007241A2">
        <w:rPr>
          <w:rFonts w:ascii="Liberation Serif" w:hAnsi="Liberation Serif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1" type="#_x0000_t75" style="position:absolute;left:0;text-align:left;margin-left:0;margin-top:0;width:50pt;height:50pt;z-index:25165158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AA126E" w:rsidRPr="007241A2">
        <w:rPr>
          <w:rFonts w:ascii="Liberation Serif" w:hAnsi="Liberation Serif"/>
          <w:sz w:val="24"/>
          <w:szCs w:val="24"/>
        </w:rPr>
        <w:pict>
          <v:shape id="_x0000_i0" o:spid="_x0000_i1025" type="#_x0000_t75" style="width:1.5pt;height:1.5pt;mso-wrap-distance-left:0;mso-wrap-distance-top:0;mso-wrap-distance-right:0;mso-wrap-distance-bottom:0">
            <v:imagedata r:id="rId8" o:title=""/>
            <v:path textboxrect="0,0,0,0"/>
          </v:shape>
        </w:pict>
      </w:r>
      <w:r w:rsidRPr="00D220ED">
        <w:rPr>
          <w:rFonts w:ascii="Liberation Serif" w:hAnsi="Liberation Serif"/>
          <w:sz w:val="24"/>
          <w:szCs w:val="24"/>
        </w:rPr>
        <w:t>(распоряжение Правительства РФ от 29 мая 2015 г. № 996-р);</w:t>
      </w:r>
      <w:r w:rsidR="007241A2">
        <w:rPr>
          <w:rFonts w:ascii="Liberation Serif" w:hAnsi="Liberation Serif"/>
          <w:sz w:val="24"/>
          <w:szCs w:val="24"/>
        </w:rPr>
        <w:pict>
          <v:shape id="_x0000_s1049" type="#_x0000_t75" style="position:absolute;left:0;text-align:left;margin-left:0;margin-top:0;width:50pt;height:50pt;z-index:25165260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AA126E" w:rsidRPr="007241A2">
        <w:rPr>
          <w:rFonts w:ascii="Liberation Serif" w:hAnsi="Liberation Serif"/>
          <w:sz w:val="24"/>
          <w:szCs w:val="24"/>
        </w:rPr>
        <w:pict>
          <v:shape id="_x0000_i1026" type="#_x0000_t75" style="width:1.5pt;height:1.5pt;mso-wrap-distance-left:0;mso-wrap-distance-top:0;mso-wrap-distance-right:0;mso-wrap-distance-bottom:0">
            <v:imagedata r:id="rId9" o:title=""/>
            <v:path textboxrect="0,0,0,0"/>
          </v:shape>
        </w:pict>
      </w:r>
    </w:p>
    <w:p w:rsidR="000F6527" w:rsidRPr="00D220ED" w:rsidRDefault="00B444EC" w:rsidP="005B5DF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Постановлением Главного государственного санитарного врача РФ </w:t>
      </w:r>
      <w:r w:rsidR="007241A2">
        <w:rPr>
          <w:rFonts w:ascii="Liberation Serif" w:hAnsi="Liberation Serif"/>
          <w:sz w:val="24"/>
          <w:szCs w:val="24"/>
        </w:rPr>
        <w:pict>
          <v:shape id="_x0000_s1047" type="#_x0000_t75" style="position:absolute;left:0;text-align:left;margin-left:0;margin-top:0;width:50pt;height:50pt;z-index:25165363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AA126E" w:rsidRPr="007241A2">
        <w:rPr>
          <w:rFonts w:ascii="Liberation Serif" w:hAnsi="Liberation Serif"/>
          <w:sz w:val="24"/>
          <w:szCs w:val="24"/>
        </w:rPr>
        <w:pict>
          <v:shape id="_x0000_i1027" type="#_x0000_t75" style="width:1.5pt;height:1.5pt;mso-wrap-distance-left:0;mso-wrap-distance-top:0;mso-wrap-distance-right:0;mso-wrap-distance-bottom:0">
            <v:imagedata r:id="rId10" o:title=""/>
            <v:path textboxrect="0,0,0,0"/>
          </v:shape>
        </w:pict>
      </w:r>
      <w:r w:rsidRPr="00D220ED">
        <w:rPr>
          <w:rFonts w:ascii="Liberation Serif" w:hAnsi="Liberation Serif"/>
          <w:sz w:val="24"/>
          <w:szCs w:val="24"/>
        </w:rPr>
        <w:t xml:space="preserve">от 28 сентября 2020 г. № 28 «Об утверждении санитарных правил СП 2.4.3648-20 «Санитарно-эпидемиологические требования к организациям воспитания </w:t>
      </w:r>
      <w:r w:rsidR="007241A2">
        <w:rPr>
          <w:rFonts w:ascii="Liberation Serif" w:hAnsi="Liberation Serif"/>
          <w:sz w:val="24"/>
          <w:szCs w:val="24"/>
        </w:rPr>
        <w:pict>
          <v:shape id="_x0000_s1045" type="#_x0000_t75" style="position:absolute;left:0;text-align:left;margin-left:0;margin-top:0;width:50pt;height:50pt;z-index:25165465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AA126E" w:rsidRPr="007241A2">
        <w:rPr>
          <w:rFonts w:ascii="Liberation Serif" w:hAnsi="Liberation Serif"/>
          <w:sz w:val="24"/>
          <w:szCs w:val="24"/>
        </w:rPr>
        <w:pict>
          <v:shape id="_x0000_i1028" type="#_x0000_t75" style="width:1.5pt;height:1.5pt;mso-wrap-distance-left:0;mso-wrap-distance-top:0;mso-wrap-distance-right:0;mso-wrap-distance-bottom:0">
            <v:imagedata r:id="rId11" o:title=""/>
            <v:path textboxrect="0,0,0,0"/>
          </v:shape>
        </w:pict>
      </w:r>
      <w:r w:rsidRPr="00D220ED">
        <w:rPr>
          <w:rFonts w:ascii="Liberation Serif" w:hAnsi="Liberation Serif"/>
          <w:sz w:val="24"/>
          <w:szCs w:val="24"/>
        </w:rPr>
        <w:t>и обучения, отдыха и оздоровления детей и молодежи» (далее — СанПиН);</w:t>
      </w:r>
    </w:p>
    <w:p w:rsidR="000F6527" w:rsidRPr="00D220ED" w:rsidRDefault="00B444EC" w:rsidP="005B5DF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Приказом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</w:t>
      </w:r>
      <w:r w:rsidR="007241A2">
        <w:rPr>
          <w:rFonts w:ascii="Liberation Serif" w:hAnsi="Liberation Serif"/>
          <w:sz w:val="24"/>
          <w:szCs w:val="24"/>
        </w:rPr>
        <w:pict>
          <v:shape id="_x0000_s1043" type="#_x0000_t75" style="position:absolute;left:0;text-align:left;margin-left:0;margin-top:0;width:50pt;height:50pt;z-index:25165568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AA126E" w:rsidRPr="007241A2">
        <w:rPr>
          <w:rFonts w:ascii="Liberation Serif" w:hAnsi="Liberation Serif"/>
          <w:sz w:val="24"/>
          <w:szCs w:val="24"/>
        </w:rPr>
        <w:pict>
          <v:shape id="_x0000_i1029" type="#_x0000_t75" style="width:1.5pt;height:1.5pt;mso-wrap-distance-left:0;mso-wrap-distance-top:0;mso-wrap-distance-right:0;mso-wrap-distance-bottom:0">
            <v:imagedata r:id="rId12" o:title=""/>
            <v:path textboxrect="0,0,0,0"/>
          </v:shape>
        </w:pict>
      </w:r>
      <w:r w:rsidRPr="00D220ED">
        <w:rPr>
          <w:rFonts w:ascii="Liberation Serif" w:hAnsi="Liberation Serif"/>
          <w:sz w:val="24"/>
          <w:szCs w:val="24"/>
        </w:rPr>
        <w:t>программ»;</w:t>
      </w:r>
    </w:p>
    <w:p w:rsidR="000F6527" w:rsidRPr="00D220ED" w:rsidRDefault="00B444EC" w:rsidP="005B5DF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Приказом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взрослых»;</w:t>
      </w:r>
    </w:p>
    <w:p w:rsidR="000F6527" w:rsidRPr="00D220ED" w:rsidRDefault="00B444EC" w:rsidP="005B5DF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Приказом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(далее — Порядок);</w:t>
      </w:r>
    </w:p>
    <w:p w:rsidR="000F6527" w:rsidRPr="00D220ED" w:rsidRDefault="00B444EC" w:rsidP="005B5DF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Приказом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196«;</w:t>
      </w:r>
      <w:r w:rsidR="007241A2">
        <w:rPr>
          <w:rFonts w:ascii="Liberation Serif" w:hAnsi="Liberation Serif"/>
          <w:sz w:val="24"/>
          <w:szCs w:val="24"/>
        </w:rPr>
        <w:pict>
          <v:shape id="_x0000_s1041" type="#_x0000_t75" style="position:absolute;left:0;text-align:left;margin-left:0;margin-top:0;width:50pt;height:50pt;z-index:25165670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AA126E" w:rsidRPr="007241A2">
        <w:rPr>
          <w:rFonts w:ascii="Liberation Serif" w:hAnsi="Liberation Serif"/>
          <w:sz w:val="24"/>
          <w:szCs w:val="24"/>
        </w:rPr>
        <w:pict>
          <v:shape id="_x0000_i1030" type="#_x0000_t75" style="width:1.5pt;height:1.5pt;mso-wrap-distance-left:0;mso-wrap-distance-top:0;mso-wrap-distance-right:0;mso-wrap-distance-bottom:0">
            <v:imagedata r:id="rId13" o:title=""/>
            <v:path textboxrect="0,0,0,0"/>
          </v:shape>
        </w:pict>
      </w:r>
    </w:p>
    <w:p w:rsidR="000F6527" w:rsidRPr="00D220ED" w:rsidRDefault="00B444EC" w:rsidP="005B5DF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Приказом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</w:t>
      </w:r>
    </w:p>
    <w:p w:rsidR="000F6527" w:rsidRPr="00D220ED" w:rsidRDefault="00B444EC" w:rsidP="005B5DF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Письмом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:rsidR="000F6527" w:rsidRPr="00D220ED" w:rsidRDefault="00B444EC" w:rsidP="005B5DF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Письмом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</w:t>
      </w:r>
    </w:p>
    <w:p w:rsidR="000F6527" w:rsidRPr="00D220ED" w:rsidRDefault="00B444EC" w:rsidP="005B5DF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Письмом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lastRenderedPageBreak/>
        <w:t>Приказом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D220ED">
        <w:rPr>
          <w:rFonts w:ascii="Liberation Serif" w:hAnsi="Liberation Serif" w:cs="Times New Roman"/>
          <w:b/>
          <w:sz w:val="24"/>
          <w:szCs w:val="24"/>
          <w:u w:val="single"/>
        </w:rPr>
        <w:t>Актуальность программы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Программа направлен</w:t>
      </w:r>
      <w:r w:rsidR="005B5DFD" w:rsidRPr="00D220ED">
        <w:rPr>
          <w:rFonts w:ascii="Liberation Serif" w:hAnsi="Liberation Serif" w:cs="Times New Roman"/>
          <w:sz w:val="24"/>
          <w:szCs w:val="24"/>
        </w:rPr>
        <w:t xml:space="preserve"> </w:t>
      </w:r>
      <w:r w:rsidRPr="00D220ED">
        <w:rPr>
          <w:rFonts w:ascii="Liberation Serif" w:hAnsi="Liberation Serif" w:cs="Times New Roman"/>
          <w:sz w:val="24"/>
          <w:szCs w:val="24"/>
        </w:rPr>
        <w:t>на формирование и развитие творческих и спортивных способностей детей, удовлетворяет их индивидуальные потребности в физическом, интеллектуальном и нравственном совершенствовании.</w:t>
      </w:r>
      <w:r w:rsidR="005B5DFD" w:rsidRPr="00D220ED">
        <w:rPr>
          <w:rFonts w:ascii="Liberation Serif" w:hAnsi="Liberation Serif" w:cs="Times New Roman"/>
          <w:sz w:val="24"/>
          <w:szCs w:val="24"/>
        </w:rPr>
        <w:t xml:space="preserve"> </w:t>
      </w:r>
      <w:r w:rsidRPr="00D220ED">
        <w:rPr>
          <w:rFonts w:ascii="Liberation Serif" w:hAnsi="Liberation Serif" w:cs="Times New Roman"/>
          <w:sz w:val="24"/>
          <w:szCs w:val="24"/>
        </w:rPr>
        <w:t>Педагогическая целесообразность программы обусловлена необходимостью вовлечения обучающихся в социально-активные формы деятельности, а именно в занятия избранным видом спорта.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Программа не предполагает конкурсного отбора и составлена с учетом потребности населения муниципального образования Городской округ Красноуфимск.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 xml:space="preserve">Программа формирует культуру здорового и безопасного образа жизни, укрепление здоровья обучающихся. 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 xml:space="preserve">Программа направлена на создание условий для физического образования, воспитания и развития детей, а также на отбор одаренных детей, проявивших выдающиеся способности в спортивной гимнастике и подготовки детей к поступлению в </w:t>
      </w:r>
      <w:r w:rsidR="005B5DFD" w:rsidRPr="00D220ED">
        <w:rPr>
          <w:rFonts w:ascii="Liberation Serif" w:hAnsi="Liberation Serif" w:cs="Times New Roman"/>
          <w:sz w:val="24"/>
          <w:szCs w:val="24"/>
        </w:rPr>
        <w:t xml:space="preserve">спортивную школу на дополнительные </w:t>
      </w:r>
      <w:r w:rsidRPr="00D220ED">
        <w:rPr>
          <w:rFonts w:ascii="Liberation Serif" w:hAnsi="Liberation Serif" w:cs="Times New Roman"/>
          <w:sz w:val="24"/>
          <w:szCs w:val="24"/>
        </w:rPr>
        <w:t>образовательные программы в области физической культуры и спорта.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Гимнастика – один из основных видов спорта, которым можно заниматься с младенчества и который входит в обязательную программу подготовки любого спортсмена.</w:t>
      </w:r>
    </w:p>
    <w:p w:rsidR="000F6527" w:rsidRPr="00D220ED" w:rsidRDefault="00B444EC" w:rsidP="005B5DFD">
      <w:pPr>
        <w:widowControl w:val="0"/>
        <w:tabs>
          <w:tab w:val="left" w:pos="8886"/>
        </w:tabs>
        <w:spacing w:after="0" w:line="240" w:lineRule="auto"/>
        <w:ind w:right="97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Спортивная гимнастика — олимпийский вид спорта, включающий соревнования на шести гимнастических снарядах у юношей и четырех гимнастических снарядах у девушек.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eastAsia="Times New Roman" w:hAnsi="Liberation Serif" w:cs="Arial"/>
          <w:bCs/>
          <w:sz w:val="24"/>
          <w:szCs w:val="24"/>
        </w:rPr>
      </w:pPr>
      <w:r w:rsidRPr="00D220ED">
        <w:rPr>
          <w:rFonts w:ascii="Liberation Serif" w:eastAsia="Times New Roman" w:hAnsi="Liberation Serif" w:cs="Arial"/>
          <w:bCs/>
          <w:sz w:val="24"/>
          <w:szCs w:val="24"/>
        </w:rPr>
        <w:t>Гимнастика (в переводе с греческого означает -  тренируюсь, упражняюсь) - система специально подобранных физических упражнений, методических приемов, применяемых для укрепления здоровья, гармонического воспитания и совершенствования двигательных способностей человека, его силы, ловкости, быстроты, выносливости, а также совершенствование координационных способностей человека.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Систематические занятия гимнастикой повышают сопротивляемость организма, могут исправить недостатки телосложения и осанки.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eastAsia="Times New Roman" w:hAnsi="Liberation Serif" w:cs="Arial"/>
          <w:bCs/>
          <w:sz w:val="24"/>
          <w:szCs w:val="24"/>
        </w:rPr>
      </w:pPr>
      <w:r w:rsidRPr="00D220ED">
        <w:rPr>
          <w:rFonts w:ascii="Liberation Serif" w:eastAsia="Times New Roman" w:hAnsi="Liberation Serif" w:cs="Arial"/>
          <w:bCs/>
          <w:sz w:val="24"/>
          <w:szCs w:val="24"/>
        </w:rPr>
        <w:t>Особенно велико значение гимнастики в физическом воспитании детей и подростков. С помощью многообразных гимнастических упражнений наиболее успешно решаются задачи начального физического воспитания, когда создается основа для развития двигательных способностей.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eastAsia="Times New Roman" w:hAnsi="Liberation Serif" w:cs="Arial"/>
          <w:bCs/>
          <w:sz w:val="24"/>
          <w:szCs w:val="24"/>
        </w:rPr>
      </w:pPr>
      <w:r w:rsidRPr="00D220ED">
        <w:rPr>
          <w:rFonts w:ascii="Liberation Serif" w:eastAsia="Times New Roman" w:hAnsi="Liberation Serif" w:cs="Arial"/>
          <w:bCs/>
          <w:sz w:val="24"/>
          <w:szCs w:val="24"/>
        </w:rPr>
        <w:t>Гимнастика имеет огромное оздоровительно-гигиеническое значение. Регулярные занятия улучшают внешний вид человека, улучшается телосложение, фигура становится стройной и красивой, занятия закаливают детей с раннего возраста.</w:t>
      </w:r>
    </w:p>
    <w:p w:rsidR="000F6527" w:rsidRPr="00D220ED" w:rsidRDefault="00B444EC" w:rsidP="005B5DFD">
      <w:pPr>
        <w:spacing w:after="0" w:line="240" w:lineRule="auto"/>
        <w:ind w:firstLine="567"/>
        <w:rPr>
          <w:rFonts w:ascii="Liberation Serif" w:eastAsia="Times New Roman" w:hAnsi="Liberation Serif" w:cs="Arial"/>
          <w:bCs/>
          <w:sz w:val="24"/>
          <w:szCs w:val="24"/>
        </w:rPr>
      </w:pPr>
      <w:r w:rsidRPr="00D220ED">
        <w:rPr>
          <w:rFonts w:ascii="Liberation Serif" w:eastAsia="Times New Roman" w:hAnsi="Liberation Serif" w:cs="Arial"/>
          <w:bCs/>
          <w:sz w:val="24"/>
          <w:szCs w:val="24"/>
        </w:rPr>
        <w:t>Гимнастика - эффективное средство эстетического воспитания детей, т.к. в ней широко используется музыкальное сопровождение.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</w:pPr>
      <w:r w:rsidRPr="00D220ED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Отличительные особенности программы.</w:t>
      </w:r>
    </w:p>
    <w:p w:rsidR="000F6527" w:rsidRPr="00D220ED" w:rsidRDefault="005B5DFD" w:rsidP="005B5DF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Cs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iCs/>
          <w:sz w:val="24"/>
          <w:szCs w:val="24"/>
        </w:rPr>
        <w:t xml:space="preserve">Программа </w:t>
      </w:r>
      <w:r w:rsidR="00B444EC" w:rsidRPr="00D220ED">
        <w:rPr>
          <w:rFonts w:ascii="Liberation Serif" w:eastAsia="Times New Roman" w:hAnsi="Liberation Serif" w:cs="Times New Roman"/>
          <w:iCs/>
          <w:sz w:val="24"/>
          <w:szCs w:val="24"/>
        </w:rPr>
        <w:t xml:space="preserve">по спортивной гимнастике позволяет работать с детьми более раннего возраста (5 лет) и еще до школы формирует у ребенка навык к двигательной деятельности. 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b/>
          <w:sz w:val="24"/>
          <w:szCs w:val="24"/>
          <w:u w:val="single"/>
        </w:rPr>
        <w:t>Новизна программы</w:t>
      </w:r>
      <w:r w:rsidRPr="00D220ED">
        <w:rPr>
          <w:rFonts w:ascii="Liberation Serif" w:hAnsi="Liberation Serif"/>
          <w:sz w:val="24"/>
          <w:szCs w:val="24"/>
        </w:rPr>
        <w:t xml:space="preserve"> заключается в том, что она разработана для детей в соответствии с требованиями учебной программы для спортивных школ и использовании в тренировочном процессе 4 инновационного подхода к традиционной методике обучения в нестандартных спортивных залах. Программа основана на постепенном и последовательном прохождении всех стадий обучения с освоением всего огромного арсенала техники гимнастики в игровых формах.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iCs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Адресат программы.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iCs/>
          <w:sz w:val="24"/>
          <w:szCs w:val="24"/>
        </w:rPr>
        <w:t>Возраст детей, участвующих в реализации данной программы: с 5 до 7 лет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>, не имеющие медицинских противопоказаний.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Старший дошкольный возраст играет особую роль в развитии ребенка. В этот период жизни начинают формироваться новые психологические механизмы деятельности и 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lastRenderedPageBreak/>
        <w:t>поведения. Возраст 5-7 лет характеризуется активацией ростового процесса, изменяются пропорции тела.  У детей активно развиваются крупные мышцы туловища и конечностей. Совершенствуются движения, двигательный опыт детей расширяется, активно развиваются двигательные способности. Заметно улучшается координация и устойчивость равновесия. При этом девочки имеют преимущество перед мальчиками. Совершенствуются основные нервные процессы – возбуждение и торможение. Это благотворно сказывается на возможностях саморегуляции. Эмоциональная реакция в этом возрасте становятся более стабильными и уравновешенными. Ребенок не так быстро утомляется, становится более вынослив психически. Под влиянием воспитания постепенно происходит переход от импульсивного, ситуативного поведения к поведению, опосредованному правилами и нормами. Формируются социальные представления морального плана</w:t>
      </w:r>
    </w:p>
    <w:p w:rsidR="005B5DFD" w:rsidRPr="00D220ED" w:rsidRDefault="005B5DFD" w:rsidP="005B5DF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Cs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Объем программы</w:t>
      </w:r>
      <w:r w:rsidRPr="00D220ED">
        <w:rPr>
          <w:rFonts w:ascii="Liberation Serif" w:eastAsia="Times New Roman" w:hAnsi="Liberation Serif" w:cs="Times New Roman"/>
          <w:b/>
          <w:iCs/>
          <w:sz w:val="24"/>
          <w:szCs w:val="24"/>
        </w:rPr>
        <w:t>:</w:t>
      </w:r>
      <w:r w:rsidRPr="00D220ED">
        <w:rPr>
          <w:rFonts w:ascii="Liberation Serif" w:eastAsia="Times New Roman" w:hAnsi="Liberation Serif" w:cs="Times New Roman"/>
          <w:iCs/>
          <w:sz w:val="24"/>
          <w:szCs w:val="24"/>
        </w:rPr>
        <w:t xml:space="preserve"> 432 часа</w:t>
      </w:r>
    </w:p>
    <w:p w:rsidR="005B5DFD" w:rsidRPr="00D220ED" w:rsidRDefault="005B5DFD" w:rsidP="005B5DF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Cs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Срок освоения программы</w:t>
      </w:r>
      <w:r w:rsidRPr="00D220ED">
        <w:rPr>
          <w:rFonts w:ascii="Liberation Serif" w:eastAsia="Times New Roman" w:hAnsi="Liberation Serif" w:cs="Times New Roman"/>
          <w:b/>
          <w:iCs/>
          <w:sz w:val="24"/>
          <w:szCs w:val="24"/>
        </w:rPr>
        <w:t xml:space="preserve">: </w:t>
      </w:r>
      <w:r w:rsidRPr="00D220ED">
        <w:rPr>
          <w:rFonts w:ascii="Liberation Serif" w:eastAsia="Times New Roman" w:hAnsi="Liberation Serif" w:cs="Times New Roman"/>
          <w:iCs/>
          <w:sz w:val="24"/>
          <w:szCs w:val="24"/>
        </w:rPr>
        <w:t>3года.</w:t>
      </w:r>
    </w:p>
    <w:p w:rsidR="005B5DFD" w:rsidRPr="00D220ED" w:rsidRDefault="005B5DFD" w:rsidP="005B5DF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Режим занятий.</w:t>
      </w:r>
      <w:r w:rsidRPr="00D220ED">
        <w:rPr>
          <w:rFonts w:ascii="Liberation Serif" w:eastAsia="Times New Roman" w:hAnsi="Liberation Serif" w:cs="Times New Roman"/>
          <w:iCs/>
          <w:sz w:val="24"/>
          <w:szCs w:val="24"/>
        </w:rPr>
        <w:t xml:space="preserve"> Общее количество часов в год – 144 часа.</w:t>
      </w:r>
    </w:p>
    <w:p w:rsidR="005B5DFD" w:rsidRPr="00D220ED" w:rsidRDefault="005B5DFD" w:rsidP="005B5DF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 xml:space="preserve">Продолжительность занятий в группах устанавливается в соответствии с санитарными нормами и правилами и рассчитана в академических часах (академический час – 45 мин) с учетом возрастных особенностей. Тренировочный год состоит из 36 - недельного цикла. Занятия начинаются не ранее 8:00 часов утра и заканчиваются не позднее 20:00 часов. </w:t>
      </w:r>
    </w:p>
    <w:p w:rsidR="005B5DFD" w:rsidRPr="00D220ED" w:rsidRDefault="005B5DFD" w:rsidP="005B5DF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Спортивно-оздоровительная группа 1 года обучения – 2 часа по 45 минут, 2 раза в неделю.</w:t>
      </w:r>
    </w:p>
    <w:p w:rsidR="005B5DFD" w:rsidRPr="00D220ED" w:rsidRDefault="005B5DFD" w:rsidP="005B5DF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 xml:space="preserve">Спортивно-оздоровительная группа 2 года обучения – 2 часа по 45 минут, 2 раза в неделю.  </w:t>
      </w:r>
    </w:p>
    <w:p w:rsidR="005B5DFD" w:rsidRPr="00D220ED" w:rsidRDefault="005B5DFD" w:rsidP="005B5DF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 xml:space="preserve">Спортивно-оздоровительная группа 3 года обучения – 2 часа по 45 минут, 2 раза в неделю.  </w:t>
      </w:r>
    </w:p>
    <w:p w:rsidR="005B5DFD" w:rsidRPr="00D220ED" w:rsidRDefault="005B5DFD" w:rsidP="005B5DF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Число обучающихся, одновременно находящихся в учебной группе 15 человек.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  <w:u w:val="single"/>
        </w:rPr>
        <w:t>Особенности организации образовательного процесса.</w:t>
      </w:r>
      <w:r w:rsidRPr="00D220ED">
        <w:rPr>
          <w:rFonts w:ascii="Liberation Serif" w:hAnsi="Liberation Serif"/>
          <w:sz w:val="24"/>
          <w:szCs w:val="24"/>
        </w:rPr>
        <w:t xml:space="preserve"> Программа традиционной формы. Обучающиеся сформированы в разновозрастные группы, состав группы – пополняемый.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Наполняемость групп: разрабатывается и утверждается ежегодно комплектованием учреждения, согласно муниципальному заданию на текущий год. 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D220ED">
        <w:rPr>
          <w:rFonts w:ascii="Liberation Serif" w:hAnsi="Liberation Serif" w:cs="Times New Roman"/>
          <w:b/>
          <w:sz w:val="24"/>
          <w:szCs w:val="24"/>
          <w:u w:val="single"/>
        </w:rPr>
        <w:t>Форма обучения</w:t>
      </w:r>
      <w:r w:rsidRPr="00D220ED">
        <w:rPr>
          <w:rFonts w:ascii="Liberation Serif" w:hAnsi="Liberation Serif" w:cs="Times New Roman"/>
          <w:sz w:val="24"/>
          <w:szCs w:val="24"/>
        </w:rPr>
        <w:t xml:space="preserve"> – очная.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D220ED">
        <w:rPr>
          <w:rStyle w:val="14"/>
          <w:rFonts w:ascii="Liberation Serif" w:eastAsiaTheme="minorEastAsia" w:hAnsi="Liberation Serif"/>
          <w:b/>
          <w:color w:val="auto"/>
          <w:sz w:val="24"/>
          <w:szCs w:val="24"/>
          <w:u w:val="single"/>
        </w:rPr>
        <w:t>Виды занятий</w:t>
      </w:r>
      <w:r w:rsidRPr="00D220ED">
        <w:rPr>
          <w:rStyle w:val="14"/>
          <w:rFonts w:ascii="Liberation Serif" w:eastAsiaTheme="minorEastAsia" w:hAnsi="Liberation Serif"/>
          <w:b/>
          <w:color w:val="auto"/>
          <w:sz w:val="24"/>
          <w:szCs w:val="24"/>
        </w:rPr>
        <w:t>:</w:t>
      </w:r>
    </w:p>
    <w:p w:rsidR="000F6527" w:rsidRPr="00D220ED" w:rsidRDefault="00B444EC" w:rsidP="005B5DFD">
      <w:pPr>
        <w:spacing w:after="0" w:line="240" w:lineRule="auto"/>
        <w:ind w:right="-131"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Занятия по программе проходят в виде тренировочных занятий (групповые и индивидуальные), которые состоят из теоретической и практической работы.</w:t>
      </w:r>
    </w:p>
    <w:p w:rsidR="000F6527" w:rsidRPr="00D220ED" w:rsidRDefault="00B444EC" w:rsidP="005B5DFD">
      <w:pPr>
        <w:spacing w:after="0" w:line="240" w:lineRule="auto"/>
        <w:ind w:right="-131"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Теоретическая часть включает в себя: краткие пояснения по теме занятия, изучение спортивных терминов, показ выполнения упражнений. Инструктажи по технике безопасности, правилам дорожного движения, пожарной безопасности.</w:t>
      </w:r>
    </w:p>
    <w:p w:rsidR="000F6527" w:rsidRPr="00D220ED" w:rsidRDefault="00B444EC" w:rsidP="005B5DFD">
      <w:pPr>
        <w:spacing w:after="0" w:line="240" w:lineRule="auto"/>
        <w:ind w:right="-131"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Каждая тема занятий предполагает организацию активной спортивной деятельности (физические упражнения; подвижные игры; мини-соревнования), познавательно-творческую деятельность обучающихся (беседы; просмотр фильмов на спортивную тематику, просмотр соревнований). </w:t>
      </w:r>
    </w:p>
    <w:p w:rsidR="000F6527" w:rsidRPr="00D220ED" w:rsidRDefault="00B444EC" w:rsidP="005B5DFD">
      <w:pPr>
        <w:spacing w:after="0" w:line="240" w:lineRule="auto"/>
        <w:ind w:right="-131" w:firstLine="567"/>
        <w:jc w:val="both"/>
        <w:rPr>
          <w:rFonts w:ascii="Liberation Serif" w:hAnsi="Liberation Serif"/>
          <w:b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Практическая работа: выполнение комплекса упражнений, </w:t>
      </w:r>
      <w:r w:rsidRPr="00D220ED">
        <w:rPr>
          <w:rFonts w:ascii="Liberation Serif" w:hAnsi="Liberation Serif" w:cs="Times New Roman"/>
          <w:sz w:val="24"/>
          <w:szCs w:val="24"/>
        </w:rPr>
        <w:t>участие в спортивных соревнованиях и мероприятиях.</w:t>
      </w:r>
    </w:p>
    <w:p w:rsidR="000F6527" w:rsidRPr="00D220ED" w:rsidRDefault="00B444EC" w:rsidP="005B5DFD">
      <w:pPr>
        <w:pStyle w:val="Default"/>
        <w:ind w:firstLine="567"/>
        <w:jc w:val="both"/>
        <w:rPr>
          <w:rFonts w:ascii="Liberation Serif" w:hAnsi="Liberation Serif"/>
          <w:b/>
          <w:color w:val="auto"/>
        </w:rPr>
      </w:pPr>
      <w:r w:rsidRPr="00D220ED">
        <w:rPr>
          <w:rFonts w:ascii="Liberation Serif" w:hAnsi="Liberation Serif"/>
          <w:b/>
          <w:color w:val="auto"/>
        </w:rPr>
        <w:t>Формами подведения итогов реализации по программе являются:</w:t>
      </w:r>
    </w:p>
    <w:p w:rsidR="000F6527" w:rsidRPr="00D220ED" w:rsidRDefault="00B444EC" w:rsidP="005B5DFD">
      <w:pPr>
        <w:pStyle w:val="Default"/>
        <w:ind w:firstLine="567"/>
        <w:jc w:val="both"/>
        <w:rPr>
          <w:rFonts w:ascii="Liberation Serif" w:hAnsi="Liberation Serif"/>
          <w:color w:val="auto"/>
        </w:rPr>
      </w:pPr>
      <w:r w:rsidRPr="00D220ED">
        <w:rPr>
          <w:rFonts w:ascii="Liberation Serif" w:hAnsi="Liberation Serif"/>
          <w:color w:val="auto"/>
        </w:rPr>
        <w:t xml:space="preserve"> Промежуточные и итоговые контрольно-переводные испытания.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Для проверки результатов обучения проводится прием контрольных нормативов по ОФП.</w:t>
      </w:r>
    </w:p>
    <w:p w:rsidR="000F6527" w:rsidRPr="00D220ED" w:rsidRDefault="00B444EC" w:rsidP="005B5DFD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  <w:r w:rsidRPr="00D220ED">
        <w:rPr>
          <w:rFonts w:ascii="Liberation Serif" w:hAnsi="Liberation Serif"/>
          <w:b/>
          <w:sz w:val="24"/>
          <w:szCs w:val="24"/>
        </w:rPr>
        <w:t>Цель и задачи программы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>Цель программы</w:t>
      </w:r>
      <w:r w:rsidRPr="00D220ED">
        <w:rPr>
          <w:rFonts w:ascii="Liberation Serif" w:eastAsia="Times New Roman" w:hAnsi="Liberation Serif" w:cs="Times New Roman"/>
          <w:b/>
          <w:sz w:val="24"/>
          <w:szCs w:val="24"/>
        </w:rPr>
        <w:t>: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 развитие физических способностей и формирование двигательных</w:t>
      </w:r>
      <w:r w:rsidR="005B5DFD" w:rsidRPr="00D220ED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>навыков средствами спортивной гимнастики.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u w:val="single"/>
        </w:rPr>
      </w:pPr>
      <w:r w:rsidRPr="00D220ED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>Задачи программы: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eastAsia="Times New Roman" w:hAnsi="Liberation Serif"/>
          <w:i/>
          <w:sz w:val="24"/>
          <w:szCs w:val="24"/>
          <w:u w:val="single"/>
        </w:rPr>
      </w:pPr>
      <w:r w:rsidRPr="00D220ED">
        <w:rPr>
          <w:rFonts w:ascii="Liberation Serif" w:eastAsia="Times New Roman" w:hAnsi="Liberation Serif"/>
          <w:i/>
          <w:sz w:val="24"/>
          <w:szCs w:val="24"/>
          <w:u w:val="single"/>
        </w:rPr>
        <w:t>Обучающие: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lastRenderedPageBreak/>
        <w:t xml:space="preserve">Обучающие: 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- обучить основным правилам безопасного поведения в спортивном зале. 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- формировать специальные знания, умения, навыки, необходимые для успешной деятельности в спортивной гимнастике; 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- обучение ребёнка техническим действиям на спортивных снарядах; 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- обучение техническим действиям в акробатике; 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/>
          <w:i/>
          <w:sz w:val="24"/>
          <w:szCs w:val="24"/>
          <w:u w:val="single"/>
        </w:rPr>
      </w:pPr>
      <w:r w:rsidRPr="00D220ED">
        <w:rPr>
          <w:rFonts w:ascii="Liberation Serif" w:hAnsi="Liberation Serif"/>
          <w:i/>
          <w:sz w:val="24"/>
          <w:szCs w:val="24"/>
          <w:u w:val="single"/>
        </w:rPr>
        <w:t xml:space="preserve">Развивающие: 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- развивать двигательную активность детей; 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- способствовать развитию навыков личной гигиены; 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- способствовать развитию костно-мышечного корсета; 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-воспитывать волевые, скоростно-силовые качества ребёнка, координационные способности, гибкость, ловкость, выносливость; 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- овладение основами техники выполнения физических упражнений. 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i/>
          <w:sz w:val="24"/>
          <w:szCs w:val="24"/>
          <w:u w:val="single"/>
        </w:rPr>
        <w:t>Воспитывающие:</w:t>
      </w:r>
    </w:p>
    <w:p w:rsidR="008D023B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- воспитывать самостоятельность и организованность; 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- прививать стойкий интерес к занятиям гимнастикой; 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-воспитывать морально-волевые качества гимнастов: целеустремленность, трудолюбие, дисциплинированность, терпеливое отношение к неудачам, уважительное отношение к тренеру и товарищам. 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- воспитать черты спортивного характера; 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eastAsia="Times New Roman" w:hAnsi="Liberation Serif"/>
          <w:iCs/>
          <w:sz w:val="24"/>
          <w:szCs w:val="24"/>
        </w:rPr>
      </w:pPr>
      <w:r w:rsidRPr="00D220ED">
        <w:rPr>
          <w:rFonts w:ascii="Liberation Serif" w:eastAsia="Times New Roman" w:hAnsi="Liberation Serif"/>
          <w:iCs/>
          <w:sz w:val="24"/>
          <w:szCs w:val="24"/>
        </w:rPr>
        <w:t>-воспитать морально-волевые качества гимнастов: целеустремленность, трудолюбие, дисциплинированность, терпеливое отношение к неудачам, уважительное отношение к тренеру.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D220ED">
        <w:rPr>
          <w:rFonts w:ascii="Liberation Serif" w:hAnsi="Liberation Serif" w:cs="Times New Roman"/>
          <w:sz w:val="24"/>
          <w:szCs w:val="24"/>
          <w:u w:val="single"/>
        </w:rPr>
        <w:t>Практическая значимость программы</w:t>
      </w:r>
    </w:p>
    <w:p w:rsidR="000F6527" w:rsidRPr="00D220ED" w:rsidRDefault="00B444EC" w:rsidP="005B5DF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Cs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iCs/>
          <w:sz w:val="24"/>
          <w:szCs w:val="24"/>
        </w:rPr>
        <w:t>Спортивная гимнастика является технической основой многих видов спорта. Спортивная гимнастика даёт не только определённые технические навык, но и вырабатывает силу, гибкость, выносливость, чувство равновесия, координацию движений. Содержание программы</w:t>
      </w:r>
      <w:r w:rsidR="005B5DFD" w:rsidRPr="00D220ED">
        <w:rPr>
          <w:rFonts w:ascii="Liberation Serif" w:eastAsia="Times New Roman" w:hAnsi="Liberation Serif" w:cs="Times New Roman"/>
          <w:iCs/>
          <w:sz w:val="24"/>
          <w:szCs w:val="24"/>
        </w:rPr>
        <w:t xml:space="preserve"> </w:t>
      </w:r>
      <w:r w:rsidRPr="00D220ED">
        <w:rPr>
          <w:rFonts w:ascii="Liberation Serif" w:eastAsia="Times New Roman" w:hAnsi="Liberation Serif" w:cs="Times New Roman"/>
          <w:iCs/>
          <w:sz w:val="24"/>
          <w:szCs w:val="24"/>
        </w:rPr>
        <w:t>направлено на пробуждение интереса детей к занятиям гимнастикой и готовит на зачисление в группы по программе предпрофессиональной подготовки.</w:t>
      </w:r>
    </w:p>
    <w:p w:rsidR="000F6527" w:rsidRPr="00D220ED" w:rsidRDefault="00B444EC" w:rsidP="005B5DFD">
      <w:pPr>
        <w:pStyle w:val="af1"/>
        <w:tabs>
          <w:tab w:val="left" w:pos="0"/>
          <w:tab w:val="left" w:pos="142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Программа может реализовываться в смешанном (комбинированном) режиме – в зависимости от специфики задач и представления материала.  Соотношение объема проведенных часов и практических занятий с использованием дистанционных образовательных технологий и электронного обучения (далее ЭО и ДОТ) или путем непосредственного взаимодействия тренера-преподавателя с обучающимся определяется с учетом потребностей обучающегося и условий осуществления образовательной деятельности или возникшими форс-мажорными ситуациями.  ЭО и ДОТ могут использоваться при непосредственном взаимодействии тренера-преподавателя с обучающимися для решения задач персонализации образовательного процесса.</w:t>
      </w:r>
    </w:p>
    <w:p w:rsidR="000F6527" w:rsidRPr="00D220ED" w:rsidRDefault="00B444EC" w:rsidP="005B5DFD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 xml:space="preserve">Основными элементами системы ЭО и ДОТ являются: образовательные онлайн-платформы; цифровые образовательные ресурсы, размещенные на образовательных сайтах; видеоконференции; вебинары; </w:t>
      </w:r>
      <w:r w:rsidRPr="00D220ED">
        <w:rPr>
          <w:rFonts w:ascii="Liberation Serif" w:hAnsi="Liberation Serif" w:cs="Times New Roman"/>
          <w:sz w:val="24"/>
          <w:szCs w:val="24"/>
          <w:lang w:val="en-US"/>
        </w:rPr>
        <w:t>zoom</w:t>
      </w:r>
      <w:r w:rsidRPr="00D220ED">
        <w:rPr>
          <w:rFonts w:ascii="Liberation Serif" w:hAnsi="Liberation Serif" w:cs="Times New Roman"/>
          <w:sz w:val="24"/>
          <w:szCs w:val="24"/>
        </w:rPr>
        <w:t xml:space="preserve"> – общение;</w:t>
      </w:r>
      <w:r w:rsidRPr="00D220ED">
        <w:rPr>
          <w:rFonts w:ascii="Liberation Serif" w:hAnsi="Liberation Serif" w:cs="Times New Roman"/>
          <w:sz w:val="24"/>
          <w:szCs w:val="24"/>
          <w:lang w:val="en-US"/>
        </w:rPr>
        <w:t>e</w:t>
      </w:r>
      <w:r w:rsidRPr="00D220ED">
        <w:rPr>
          <w:rFonts w:ascii="Liberation Serif" w:hAnsi="Liberation Serif" w:cs="Times New Roman"/>
          <w:sz w:val="24"/>
          <w:szCs w:val="24"/>
        </w:rPr>
        <w:t>-</w:t>
      </w:r>
      <w:r w:rsidRPr="00D220ED">
        <w:rPr>
          <w:rFonts w:ascii="Liberation Serif" w:hAnsi="Liberation Serif" w:cs="Times New Roman"/>
          <w:sz w:val="24"/>
          <w:szCs w:val="24"/>
          <w:lang w:val="en-US"/>
        </w:rPr>
        <w:t>mail</w:t>
      </w:r>
      <w:r w:rsidRPr="00D220ED">
        <w:rPr>
          <w:rFonts w:ascii="Liberation Serif" w:hAnsi="Liberation Serif" w:cs="Times New Roman"/>
          <w:sz w:val="24"/>
          <w:szCs w:val="24"/>
        </w:rPr>
        <w:t>; облачные сервисы; электронные пособия, разработанные с учетом требований законодательства РФ об образовательной деятельности.</w:t>
      </w:r>
    </w:p>
    <w:p w:rsidR="000F6527" w:rsidRPr="00D220ED" w:rsidRDefault="000F6527" w:rsidP="005B5DFD">
      <w:pPr>
        <w:tabs>
          <w:tab w:val="left" w:pos="0"/>
          <w:tab w:val="left" w:pos="142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0F6527" w:rsidRPr="00D220ED" w:rsidRDefault="00B444EC" w:rsidP="005B5DF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D220ED">
        <w:rPr>
          <w:rFonts w:ascii="Liberation Serif" w:hAnsi="Liberation Serif" w:cs="Times New Roman"/>
          <w:b/>
          <w:sz w:val="24"/>
          <w:szCs w:val="24"/>
        </w:rPr>
        <w:t>Содержание программы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В ходе изучения предлагаемой программы, обучающиеся приобретают знания о спортивной гимнастике, о технике выполнения гимнастических элементов.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Программа</w:t>
      </w:r>
      <w:r w:rsidR="005B5DFD" w:rsidRPr="00D220ED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D220ED">
        <w:rPr>
          <w:rFonts w:ascii="Liberation Serif" w:hAnsi="Liberation Serif" w:cs="Times New Roman"/>
          <w:sz w:val="24"/>
          <w:szCs w:val="24"/>
        </w:rPr>
        <w:t>включает в себя занятия разных типов, на которых решаются образовательные, воспитательные и оздоровительные задачи.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Практический раздел программы предусматривает:</w:t>
      </w:r>
    </w:p>
    <w:p w:rsidR="000F6527" w:rsidRPr="00D220ED" w:rsidRDefault="00B444EC" w:rsidP="005B5DFD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right="96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          овладение техникой базовых упражнений гимнастической «школы» на снарядах;</w:t>
      </w:r>
    </w:p>
    <w:p w:rsidR="000F6527" w:rsidRPr="00D220ED" w:rsidRDefault="00B444EC" w:rsidP="005B5DFD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right="96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lastRenderedPageBreak/>
        <w:t>-          освоение элементов гимнастического стиля (осанка, выполнение элементов с прямыми ногами, оттянутыми носками, действия свободными руками);</w:t>
      </w:r>
    </w:p>
    <w:p w:rsidR="000F6527" w:rsidRPr="00D220ED" w:rsidRDefault="00B444EC" w:rsidP="005B5DFD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right="96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          развитие выносливости и силы с использованием игрового метода;</w:t>
      </w:r>
    </w:p>
    <w:p w:rsidR="000F6527" w:rsidRPr="00D220ED" w:rsidRDefault="00B444EC" w:rsidP="005B5DFD">
      <w:pPr>
        <w:shd w:val="clear" w:color="auto" w:fill="FFFFFF"/>
        <w:tabs>
          <w:tab w:val="left" w:pos="0"/>
          <w:tab w:val="left" w:pos="284"/>
        </w:tabs>
        <w:spacing w:after="0" w:line="240" w:lineRule="auto"/>
        <w:ind w:right="96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          содействие общему физическому развитию и направленное совершенствование физических качеств применительно к данному виду спорта.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  <w:u w:val="single"/>
        </w:rPr>
        <w:t>Планируемый результат</w:t>
      </w:r>
      <w:r w:rsidRPr="00D220ED">
        <w:rPr>
          <w:rFonts w:ascii="Liberation Serif" w:hAnsi="Liberation Serif" w:cs="Times New Roman"/>
          <w:sz w:val="24"/>
          <w:szCs w:val="24"/>
        </w:rPr>
        <w:t>:</w:t>
      </w:r>
      <w:r w:rsidR="005B5DFD" w:rsidRPr="00D220ED">
        <w:rPr>
          <w:rFonts w:ascii="Liberation Serif" w:hAnsi="Liberation Serif" w:cs="Times New Roman"/>
          <w:sz w:val="24"/>
          <w:szCs w:val="24"/>
        </w:rPr>
        <w:t xml:space="preserve"> </w:t>
      </w:r>
      <w:r w:rsidRPr="00D220ED">
        <w:rPr>
          <w:rFonts w:ascii="Liberation Serif" w:hAnsi="Liberation Serif" w:cs="Times New Roman"/>
          <w:sz w:val="24"/>
          <w:szCs w:val="24"/>
        </w:rPr>
        <w:t>выпускник с развитыми двигательными навыками в избранном виде спорта.</w:t>
      </w:r>
    </w:p>
    <w:p w:rsidR="000F6527" w:rsidRPr="00D220ED" w:rsidRDefault="000F6527" w:rsidP="005B5DFD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0F6527" w:rsidRPr="00D220ED" w:rsidRDefault="00B444EC" w:rsidP="005B5DFD">
      <w:pPr>
        <w:pStyle w:val="Heading1"/>
        <w:spacing w:before="0" w:line="240" w:lineRule="auto"/>
        <w:jc w:val="center"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bookmarkStart w:id="4" w:name="_Toc17633270"/>
      <w:bookmarkStart w:id="5" w:name="_Toc139447745"/>
      <w:r w:rsidRPr="00D220ED">
        <w:rPr>
          <w:rFonts w:ascii="Liberation Serif" w:eastAsia="Times New Roman" w:hAnsi="Liberation Serif" w:cs="Times New Roman"/>
          <w:color w:val="auto"/>
          <w:sz w:val="24"/>
          <w:szCs w:val="24"/>
        </w:rPr>
        <w:t>Комплекс организационно-педагогических условий, включая формы аттестации</w:t>
      </w:r>
      <w:bookmarkEnd w:id="4"/>
      <w:bookmarkEnd w:id="5"/>
    </w:p>
    <w:p w:rsidR="000F6527" w:rsidRPr="00D220ED" w:rsidRDefault="000F6527" w:rsidP="005B5DF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0F6527" w:rsidRPr="00D220ED" w:rsidRDefault="00B444EC" w:rsidP="005B5DF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b/>
          <w:sz w:val="24"/>
          <w:szCs w:val="24"/>
        </w:rPr>
        <w:t>Учебный план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 xml:space="preserve">Учебный план Программы состоит из предметных областей, отнесенных к группе сложно-координационных видов спорта. </w:t>
      </w:r>
    </w:p>
    <w:p w:rsidR="000F6527" w:rsidRPr="00D220ED" w:rsidRDefault="000F6527" w:rsidP="005B5DFD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0F6527" w:rsidRPr="00D220ED" w:rsidRDefault="00B444EC" w:rsidP="005B5DF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Спортивно-оздоровительная группа 1-го года обучения</w:t>
      </w:r>
    </w:p>
    <w:tbl>
      <w:tblPr>
        <w:tblStyle w:val="af0"/>
        <w:tblW w:w="0" w:type="auto"/>
        <w:tblLook w:val="04A0"/>
      </w:tblPr>
      <w:tblGrid>
        <w:gridCol w:w="521"/>
        <w:gridCol w:w="2452"/>
        <w:gridCol w:w="2110"/>
        <w:gridCol w:w="1267"/>
        <w:gridCol w:w="1273"/>
        <w:gridCol w:w="1948"/>
      </w:tblGrid>
      <w:tr w:rsidR="000F6527" w:rsidRPr="00D220ED">
        <w:tc>
          <w:tcPr>
            <w:tcW w:w="521" w:type="dxa"/>
            <w:vMerge w:val="restart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2452" w:type="dxa"/>
            <w:vMerge w:val="restart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Тема</w:t>
            </w:r>
          </w:p>
        </w:tc>
        <w:tc>
          <w:tcPr>
            <w:tcW w:w="2110" w:type="dxa"/>
            <w:vMerge w:val="restart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Общее количество учебных часов</w:t>
            </w:r>
          </w:p>
        </w:tc>
        <w:tc>
          <w:tcPr>
            <w:tcW w:w="2540" w:type="dxa"/>
            <w:gridSpan w:val="2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48" w:type="dxa"/>
            <w:vMerge w:val="restart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Формы промежуточной аттестации</w:t>
            </w:r>
          </w:p>
        </w:tc>
      </w:tr>
      <w:tr w:rsidR="000F6527" w:rsidRPr="00D220ED">
        <w:tc>
          <w:tcPr>
            <w:tcW w:w="521" w:type="dxa"/>
            <w:vMerge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52" w:type="dxa"/>
            <w:vMerge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110" w:type="dxa"/>
            <w:vMerge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теория</w:t>
            </w:r>
          </w:p>
        </w:tc>
        <w:tc>
          <w:tcPr>
            <w:tcW w:w="127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948" w:type="dxa"/>
            <w:vMerge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0F6527" w:rsidRPr="00D220ED">
        <w:tc>
          <w:tcPr>
            <w:tcW w:w="521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52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Теория и методика  физической культуры и спорта</w:t>
            </w:r>
          </w:p>
        </w:tc>
        <w:tc>
          <w:tcPr>
            <w:tcW w:w="211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267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7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948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Опрос, наблюдение</w:t>
            </w:r>
          </w:p>
        </w:tc>
      </w:tr>
      <w:tr w:rsidR="000F6527" w:rsidRPr="00D220ED">
        <w:tc>
          <w:tcPr>
            <w:tcW w:w="521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452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211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1267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127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74</w:t>
            </w:r>
          </w:p>
        </w:tc>
        <w:tc>
          <w:tcPr>
            <w:tcW w:w="1948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Наблюдение, анализ выполнения упражнений. Контрольно-переводные нормативы</w:t>
            </w:r>
          </w:p>
        </w:tc>
      </w:tr>
      <w:tr w:rsidR="000F6527" w:rsidRPr="00D220ED">
        <w:tc>
          <w:tcPr>
            <w:tcW w:w="521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52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Избранный вид спорта</w:t>
            </w:r>
          </w:p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1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1267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127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42</w:t>
            </w:r>
          </w:p>
        </w:tc>
        <w:tc>
          <w:tcPr>
            <w:tcW w:w="1948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Наблюдение, анализ выполненных упражнений</w:t>
            </w:r>
          </w:p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Участие в соревновании.</w:t>
            </w:r>
          </w:p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F6527" w:rsidRPr="00D220ED">
        <w:tc>
          <w:tcPr>
            <w:tcW w:w="521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452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Хореографическая подготовка</w:t>
            </w:r>
          </w:p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1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267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1948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Наблюдение, анализ выполненных упражнений</w:t>
            </w:r>
          </w:p>
        </w:tc>
      </w:tr>
      <w:tr w:rsidR="000F6527" w:rsidRPr="00D220ED">
        <w:tc>
          <w:tcPr>
            <w:tcW w:w="521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2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Итого</w:t>
            </w:r>
          </w:p>
        </w:tc>
        <w:tc>
          <w:tcPr>
            <w:tcW w:w="211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  <w:tc>
          <w:tcPr>
            <w:tcW w:w="1267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  <w:tc>
          <w:tcPr>
            <w:tcW w:w="127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123</w:t>
            </w:r>
          </w:p>
        </w:tc>
        <w:tc>
          <w:tcPr>
            <w:tcW w:w="1948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0F6527" w:rsidRPr="00D220ED" w:rsidRDefault="000F6527" w:rsidP="005B5DFD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0F6527" w:rsidRPr="00D220ED" w:rsidRDefault="00B444EC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br w:type="page" w:clear="all"/>
      </w:r>
    </w:p>
    <w:p w:rsidR="000F6527" w:rsidRPr="00D220ED" w:rsidRDefault="00B444EC" w:rsidP="005B5DF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lastRenderedPageBreak/>
        <w:t>Спортивно-оздоровительная группа 2-го года обучения</w:t>
      </w:r>
    </w:p>
    <w:tbl>
      <w:tblPr>
        <w:tblStyle w:val="af0"/>
        <w:tblW w:w="0" w:type="auto"/>
        <w:tblLook w:val="04A0"/>
      </w:tblPr>
      <w:tblGrid>
        <w:gridCol w:w="500"/>
        <w:gridCol w:w="2666"/>
        <w:gridCol w:w="1566"/>
        <w:gridCol w:w="1063"/>
        <w:gridCol w:w="1299"/>
        <w:gridCol w:w="2476"/>
      </w:tblGrid>
      <w:tr w:rsidR="000F6527" w:rsidRPr="00D220ED">
        <w:tc>
          <w:tcPr>
            <w:tcW w:w="500" w:type="dxa"/>
            <w:vMerge w:val="restart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2666" w:type="dxa"/>
            <w:vMerge w:val="restart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Тема</w:t>
            </w:r>
          </w:p>
        </w:tc>
        <w:tc>
          <w:tcPr>
            <w:tcW w:w="1566" w:type="dxa"/>
            <w:vMerge w:val="restart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Общее количество учебных часов</w:t>
            </w:r>
          </w:p>
        </w:tc>
        <w:tc>
          <w:tcPr>
            <w:tcW w:w="2362" w:type="dxa"/>
            <w:gridSpan w:val="2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476" w:type="dxa"/>
            <w:vMerge w:val="restart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Формы промежуточной аттестации</w:t>
            </w:r>
          </w:p>
        </w:tc>
      </w:tr>
      <w:tr w:rsidR="000F6527" w:rsidRPr="00D220ED">
        <w:tc>
          <w:tcPr>
            <w:tcW w:w="500" w:type="dxa"/>
            <w:vMerge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666" w:type="dxa"/>
            <w:vMerge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  <w:vMerge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теория</w:t>
            </w:r>
          </w:p>
        </w:tc>
        <w:tc>
          <w:tcPr>
            <w:tcW w:w="1299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2476" w:type="dxa"/>
            <w:vMerge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0F6527" w:rsidRPr="00D220ED">
        <w:tc>
          <w:tcPr>
            <w:tcW w:w="50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Теория и методика  физической культуры и спорта</w:t>
            </w:r>
          </w:p>
        </w:tc>
        <w:tc>
          <w:tcPr>
            <w:tcW w:w="1566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06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299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Опрос, наблюдение</w:t>
            </w:r>
          </w:p>
        </w:tc>
      </w:tr>
      <w:tr w:rsidR="000F6527" w:rsidRPr="00D220ED">
        <w:tc>
          <w:tcPr>
            <w:tcW w:w="50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666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566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106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1299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74</w:t>
            </w:r>
          </w:p>
        </w:tc>
        <w:tc>
          <w:tcPr>
            <w:tcW w:w="2476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Наблюдение, анализ выполнения упражнений. Контрольно-переводные нормативы</w:t>
            </w:r>
          </w:p>
        </w:tc>
      </w:tr>
      <w:tr w:rsidR="000F6527" w:rsidRPr="00D220ED">
        <w:tc>
          <w:tcPr>
            <w:tcW w:w="50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666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Избранный вид спорта</w:t>
            </w:r>
          </w:p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66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106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1299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42</w:t>
            </w:r>
          </w:p>
        </w:tc>
        <w:tc>
          <w:tcPr>
            <w:tcW w:w="2476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Наблюдение, анализ выполненных упражнений</w:t>
            </w:r>
          </w:p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Участие в соревновании.</w:t>
            </w:r>
          </w:p>
        </w:tc>
      </w:tr>
      <w:tr w:rsidR="000F6527" w:rsidRPr="00D220ED">
        <w:tc>
          <w:tcPr>
            <w:tcW w:w="50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666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Хореографическая подготовка</w:t>
            </w:r>
          </w:p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66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106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2476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Наблюдение, анализ выполненных упражнений</w:t>
            </w:r>
          </w:p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F6527" w:rsidRPr="00D220ED">
        <w:tc>
          <w:tcPr>
            <w:tcW w:w="50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66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Итого</w:t>
            </w:r>
          </w:p>
        </w:tc>
        <w:tc>
          <w:tcPr>
            <w:tcW w:w="1566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  <w:tc>
          <w:tcPr>
            <w:tcW w:w="106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  <w:tc>
          <w:tcPr>
            <w:tcW w:w="1299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123</w:t>
            </w:r>
          </w:p>
        </w:tc>
        <w:tc>
          <w:tcPr>
            <w:tcW w:w="2476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0F6527" w:rsidRPr="00D220ED" w:rsidRDefault="000F6527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Pr="00D220ED" w:rsidRDefault="00B444EC" w:rsidP="005B5DF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b/>
          <w:sz w:val="24"/>
          <w:szCs w:val="24"/>
        </w:rPr>
        <w:t>Содержание программы</w:t>
      </w:r>
    </w:p>
    <w:p w:rsidR="000F6527" w:rsidRPr="00D220ED" w:rsidRDefault="000F6527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1-го года обучения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  <w:u w:val="single"/>
        </w:rPr>
        <w:t>Тема №1</w:t>
      </w:r>
      <w:r w:rsidRPr="00D220ED">
        <w:rPr>
          <w:rFonts w:ascii="Liberation Serif" w:hAnsi="Liberation Serif" w:cs="Times New Roman"/>
          <w:sz w:val="24"/>
          <w:szCs w:val="24"/>
        </w:rPr>
        <w:t>. Теория и методика физической культуры и спорта.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Техника безопасности во время занятий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Оборудование, инвентарь и спортивная экипировка гимнастов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Терминология гимнастических упражнений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Краткий обзор развития гимнастики в России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D220ED">
        <w:rPr>
          <w:rFonts w:ascii="Liberation Serif" w:hAnsi="Liberation Serif" w:cs="Times New Roman"/>
          <w:sz w:val="24"/>
          <w:szCs w:val="24"/>
          <w:u w:val="single"/>
        </w:rPr>
        <w:t xml:space="preserve">Практическая работа. 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Опрос по темам теории и методики физической культуры и спорта в виде беседы.</w:t>
      </w:r>
    </w:p>
    <w:p w:rsidR="000F6527" w:rsidRPr="00D220ED" w:rsidRDefault="00B444EC" w:rsidP="005B5DFD">
      <w:pPr>
        <w:spacing w:after="0" w:line="240" w:lineRule="auto"/>
        <w:ind w:right="283" w:firstLine="851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Действие педагога: проводит занятия в форме бесед, лекций, в форме проведения игры, и т.п. 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Действие обучающегося: изучает полученный материал, выполняет задание в виде тестирования.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  <w:u w:val="single"/>
        </w:rPr>
        <w:t>Тема №2</w:t>
      </w:r>
      <w:r w:rsidRPr="00D220ED">
        <w:rPr>
          <w:rFonts w:ascii="Liberation Serif" w:hAnsi="Liberation Serif" w:cs="Times New Roman"/>
          <w:sz w:val="24"/>
          <w:szCs w:val="24"/>
        </w:rPr>
        <w:t>. Общая физическая подготовка.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Легкая атлетика: Ходьба с изменением темпа. Ходьба в чередовании с бегом, прыжки (шагом) и преодолением препятствий. Ходьба выпадами.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Бег с изменением темпа. Прыжки в длину с места. Прыжки на скакалке.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Подвижные игры. Пятнашки (различные варианты), удочка. Игры, типа эстафет с бегом и прыжками.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Строевые упражнения: Стойки «смирно» и «вольно»; повороты - направо, налево, кругом.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 Поднимание, опускание рук в стороны, вперед, вверх (медленно и быстро); то же с гимнастической палкой.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Наклоны и повороты туловища в различных направлениях из различных исходных положений (руки к плечам, на пояс, вверх, в стороны); то же с гимнастической палкой. Круговые движения туловищем.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lastRenderedPageBreak/>
        <w:t>Подтягивание в висе лежа, подтягивание из виса, вис с прямыми и согнутыми руками, вис в группировке.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Сгибание и разгибание рук в упоре лежа (руки на гимнастической скамейке).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Специальная физическая подготовка.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1. Упражнения для развития специальной выносливости: 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>челночный бег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>лазание по канату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прыжки через скакалку 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2. Упражнения для развития прыгучести: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>прыжки на левой, правой ноге, на двух ногах.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     напрыгивания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      спрыгивания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      прыжки через препятствия.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3. Упражнения для развития ловкости: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>эстафеты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>подвижные игры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выполнение привычных упражнений из непривычных исходных положений, 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зеркальное выполнение упражнений, 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4. Упражнения для развития гибкости: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>наклоны и повороты туловища из разных исходных положений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>упражнения на растягивание, махи ногами в разных направлениях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 - «лягушка», «коробочка»</w:t>
      </w:r>
    </w:p>
    <w:p w:rsidR="000F6527" w:rsidRPr="00D220ED" w:rsidRDefault="00B444EC" w:rsidP="005B5DF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 -  мост из положения лежа.</w:t>
      </w:r>
    </w:p>
    <w:p w:rsidR="000F6527" w:rsidRPr="00D220ED" w:rsidRDefault="00B444EC" w:rsidP="005B5DF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  шпагаты.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  <w:u w:val="single"/>
        </w:rPr>
        <w:t>Практическая работа</w:t>
      </w:r>
      <w:r w:rsidRPr="00D220ED">
        <w:rPr>
          <w:rFonts w:ascii="Liberation Serif" w:hAnsi="Liberation Serif" w:cs="Times New Roman"/>
          <w:sz w:val="24"/>
          <w:szCs w:val="24"/>
        </w:rPr>
        <w:t xml:space="preserve">. Освоение выполнения: 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ходьбы с изменением темпа, ходьбы в чередовании с бегом, прыжки (шагом) и преодолением препятствий, бег с изменением темпа, прыжки в длину с места, прыжки на скакалке. Строевые упражнения. Упражнения для развития специальной выносливости. Упражнения для развития прыгучести. Упражнения для развития ловкости. Упражнения для развития гибкости. 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  <w:u w:val="single"/>
        </w:rPr>
        <w:t>Тема №3.</w:t>
      </w:r>
      <w:r w:rsidRPr="00D220ED">
        <w:rPr>
          <w:rFonts w:ascii="Liberation Serif" w:hAnsi="Liberation Serif" w:cs="Times New Roman"/>
          <w:sz w:val="24"/>
          <w:szCs w:val="24"/>
          <w:u w:val="single"/>
        </w:rPr>
        <w:t xml:space="preserve"> Избранный вид спорта</w:t>
      </w:r>
    </w:p>
    <w:p w:rsidR="000F6527" w:rsidRPr="00D220ED" w:rsidRDefault="00B444EC" w:rsidP="005B5DFD">
      <w:pPr>
        <w:spacing w:after="0" w:line="240" w:lineRule="auto"/>
        <w:ind w:firstLine="708"/>
        <w:rPr>
          <w:rFonts w:ascii="Liberation Serif" w:eastAsia="Times New Roman" w:hAnsi="Liberation Serif" w:cs="Times New Roman"/>
          <w:b/>
          <w:i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b/>
          <w:i/>
          <w:sz w:val="24"/>
          <w:szCs w:val="24"/>
        </w:rPr>
        <w:t>Техническая подготовка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 Работа на снарядах. </w:t>
      </w:r>
    </w:p>
    <w:p w:rsidR="000F6527" w:rsidRPr="00D220ED" w:rsidRDefault="00B444EC" w:rsidP="005B5DFD">
      <w:pPr>
        <w:pStyle w:val="af1"/>
        <w:numPr>
          <w:ilvl w:val="0"/>
          <w:numId w:val="15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общее ознакомление и опробование снарядов гимнастического многоборья. </w:t>
      </w:r>
    </w:p>
    <w:p w:rsidR="000F6527" w:rsidRPr="00D220ED" w:rsidRDefault="00B444EC" w:rsidP="005B5DFD">
      <w:pPr>
        <w:pStyle w:val="af1"/>
        <w:numPr>
          <w:ilvl w:val="0"/>
          <w:numId w:val="15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изучение базовых элементов на гимнастических снарядах. </w:t>
      </w:r>
    </w:p>
    <w:p w:rsidR="000F6527" w:rsidRPr="00D220ED" w:rsidRDefault="00B444EC" w:rsidP="005B5DFD">
      <w:pPr>
        <w:pStyle w:val="af1"/>
        <w:numPr>
          <w:ilvl w:val="0"/>
          <w:numId w:val="15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изучение основ техники безопасности при работе на гимнастических снарядах.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1.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Акробатика   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>перекаты в группировке, стойка на лопатках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кувырок вперед в группировке в упор присев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кувырок вперед согнувшись в сед 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>стойки на руках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прыжок прогнувшись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  равновесие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2.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Брусья 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отмахи в упоре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>подъем переворотом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продев прямых ног в вис согнувшись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продев прямых ног в вис углом – держать три счета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соскок махом назад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>поднимание прямых ног в положение высокий угол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3.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Бревно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>ходьба, ходьба на носках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связка шагов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lastRenderedPageBreak/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>соскок прогнувшись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4.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Опорный прыжок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наскоки на горку матов (70 см)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соскок прогнувшись 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  <w:u w:val="single"/>
        </w:rPr>
        <w:t>Практическая работа</w:t>
      </w:r>
      <w:r w:rsidRPr="00D220ED">
        <w:rPr>
          <w:rFonts w:ascii="Liberation Serif" w:hAnsi="Liberation Serif" w:cs="Times New Roman"/>
          <w:sz w:val="24"/>
          <w:szCs w:val="24"/>
        </w:rPr>
        <w:t>. Освоение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 работы на снарядах. 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>Освоение перекатов в группировке, стойки на лопатках, кувырка вперед в группировке в упор присев, опорный прыжок (наскоки на горку матов (70 см), соскок прогнувшись).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D220ED">
        <w:rPr>
          <w:rFonts w:ascii="Liberation Serif" w:hAnsi="Liberation Serif" w:cs="Times New Roman"/>
          <w:sz w:val="24"/>
          <w:szCs w:val="24"/>
          <w:u w:val="single"/>
        </w:rPr>
        <w:t xml:space="preserve"> Тема№4. Хореографическая подготовка</w:t>
      </w:r>
    </w:p>
    <w:p w:rsidR="000F6527" w:rsidRPr="00D220ED" w:rsidRDefault="00B444EC" w:rsidP="005B5DFD">
      <w:pPr>
        <w:shd w:val="clear" w:color="auto" w:fill="FFFFFF"/>
        <w:spacing w:after="0" w:line="240" w:lineRule="auto"/>
        <w:ind w:right="5"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bCs/>
          <w:iCs/>
          <w:sz w:val="24"/>
          <w:szCs w:val="24"/>
        </w:rPr>
        <w:t>Под хореографической подготовкой следует понимать определенную систему упражнений, направленных на воспитание двигательной культуры гимнастов.</w:t>
      </w:r>
      <w:r w:rsidRPr="00D220ED">
        <w:rPr>
          <w:rFonts w:ascii="Liberation Serif" w:hAnsi="Liberation Serif" w:cs="Times New Roman"/>
          <w:sz w:val="24"/>
          <w:szCs w:val="24"/>
        </w:rPr>
        <w:t xml:space="preserve"> Она должна решать следующие задачи:</w:t>
      </w:r>
    </w:p>
    <w:p w:rsidR="000F6527" w:rsidRPr="00D220ED" w:rsidRDefault="00B444EC" w:rsidP="005B5DFD">
      <w:pPr>
        <w:widowControl w:val="0"/>
        <w:numPr>
          <w:ilvl w:val="0"/>
          <w:numId w:val="29"/>
        </w:numPr>
        <w:shd w:val="clear" w:color="auto" w:fill="FFFFFF"/>
        <w:tabs>
          <w:tab w:val="left" w:pos="744"/>
        </w:tabs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совершенствовать управление двигательными действиями;</w:t>
      </w:r>
    </w:p>
    <w:p w:rsidR="000F6527" w:rsidRPr="00D220ED" w:rsidRDefault="00B444EC" w:rsidP="005B5DFD">
      <w:pPr>
        <w:widowControl w:val="0"/>
        <w:numPr>
          <w:ilvl w:val="0"/>
          <w:numId w:val="29"/>
        </w:numPr>
        <w:shd w:val="clear" w:color="auto" w:fill="FFFFFF"/>
        <w:tabs>
          <w:tab w:val="left" w:pos="744"/>
        </w:tabs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обеспечивать освоение необходимых поз;</w:t>
      </w:r>
    </w:p>
    <w:p w:rsidR="000F6527" w:rsidRPr="00D220ED" w:rsidRDefault="00B444EC" w:rsidP="005B5DFD">
      <w:pPr>
        <w:widowControl w:val="0"/>
        <w:numPr>
          <w:ilvl w:val="0"/>
          <w:numId w:val="29"/>
        </w:numPr>
        <w:shd w:val="clear" w:color="auto" w:fill="FFFFFF"/>
        <w:tabs>
          <w:tab w:val="left" w:pos="744"/>
        </w:tabs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подготавливать опорно-двигательный аппарат;</w:t>
      </w:r>
    </w:p>
    <w:p w:rsidR="000F6527" w:rsidRPr="00D220ED" w:rsidRDefault="00B444EC" w:rsidP="005B5DFD">
      <w:pPr>
        <w:widowControl w:val="0"/>
        <w:numPr>
          <w:ilvl w:val="0"/>
          <w:numId w:val="29"/>
        </w:numPr>
        <w:shd w:val="clear" w:color="auto" w:fill="FFFFFF"/>
        <w:tabs>
          <w:tab w:val="left" w:pos="744"/>
        </w:tabs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повышение специальной физической подготовленности;</w:t>
      </w:r>
    </w:p>
    <w:p w:rsidR="000F6527" w:rsidRPr="00D220ED" w:rsidRDefault="00B444EC" w:rsidP="005B5DFD">
      <w:pPr>
        <w:pStyle w:val="af1"/>
        <w:widowControl w:val="0"/>
        <w:numPr>
          <w:ilvl w:val="0"/>
          <w:numId w:val="29"/>
        </w:numPr>
        <w:shd w:val="clear" w:color="auto" w:fill="FFFFFF"/>
        <w:tabs>
          <w:tab w:val="left" w:pos="744"/>
        </w:tabs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совершенствование технической подготовленности: освоение различных поворотов, прыжков, равновесий, выпадов и т.д. - конкретных не акробатических элементов вольных упражнений;</w:t>
      </w:r>
    </w:p>
    <w:p w:rsidR="000F6527" w:rsidRPr="00D220ED" w:rsidRDefault="00B444EC" w:rsidP="005B5DFD">
      <w:pPr>
        <w:widowControl w:val="0"/>
        <w:numPr>
          <w:ilvl w:val="0"/>
          <w:numId w:val="29"/>
        </w:numPr>
        <w:shd w:val="clear" w:color="auto" w:fill="FFFFFF"/>
        <w:tabs>
          <w:tab w:val="left" w:pos="1090"/>
        </w:tabs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формирование умений выразительно двигаться.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  <w:u w:val="single"/>
        </w:rPr>
        <w:t>Практическая работа</w:t>
      </w:r>
      <w:r w:rsidRPr="00D220ED">
        <w:rPr>
          <w:rFonts w:ascii="Liberation Serif" w:hAnsi="Liberation Serif" w:cs="Times New Roman"/>
          <w:sz w:val="24"/>
          <w:szCs w:val="24"/>
        </w:rPr>
        <w:t>.</w:t>
      </w:r>
    </w:p>
    <w:p w:rsidR="000F6527" w:rsidRPr="00D220ED" w:rsidRDefault="000F6527" w:rsidP="005B5DFD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  <w:u w:val="single"/>
        </w:rPr>
      </w:pP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2-го года обучения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  <w:u w:val="single"/>
        </w:rPr>
        <w:t>Тема №1</w:t>
      </w:r>
      <w:r w:rsidRPr="00D220ED">
        <w:rPr>
          <w:rFonts w:ascii="Liberation Serif" w:hAnsi="Liberation Serif" w:cs="Times New Roman"/>
          <w:sz w:val="24"/>
          <w:szCs w:val="24"/>
        </w:rPr>
        <w:t>. Теория и методика физической культуры и спорта.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Техника безопасности во время занятий. Меры предупреждения спортивного травматизма.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История развития спортивной гимнастики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Режим спортсмена и его питание.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Терминология гимнастических упражнений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D220ED">
        <w:rPr>
          <w:rFonts w:ascii="Liberation Serif" w:hAnsi="Liberation Serif" w:cs="Times New Roman"/>
          <w:sz w:val="24"/>
          <w:szCs w:val="24"/>
          <w:u w:val="single"/>
        </w:rPr>
        <w:t xml:space="preserve">Практическая работа. 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Опрос по темам теории и методики физической культуры и спорта в виде беседы.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  <w:u w:val="single"/>
        </w:rPr>
        <w:t>Тема №2</w:t>
      </w:r>
      <w:r w:rsidRPr="00D220ED">
        <w:rPr>
          <w:rFonts w:ascii="Liberation Serif" w:hAnsi="Liberation Serif" w:cs="Times New Roman"/>
          <w:sz w:val="24"/>
          <w:szCs w:val="24"/>
        </w:rPr>
        <w:t>. Общая физическая подготовка.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Легкая атлетика: Ходьба с изменением темпа. Ходьба в чередовании с бегом, прыжки (шагом) и преодолением препятствий. Ходьба выпадами.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Бег с изменением темпа и с ускорениями. Бег на скорость, прыжки в длину с места. Прыжки на скакалке.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Подвижные игры. Пятнашки (различные варианты), перестрелка, удочка. Игры, типа эстафет с бегом (метание, переноска предметов, преодоление препятствий).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Строевые упражнения: Стойки «смирно» и «вольно»; повороты - направо, налево, кругом.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Специальная физическая подготовка.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Подтягивание в висе лежа, подтягивание из виса, вис с прямыми и согнутыми руками, вис в группировке, удержание ног в висе.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Сгибание и разгибание рук в упоре лежа (руки на гимнастической скамейке).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Лазание по канату</w:t>
      </w:r>
    </w:p>
    <w:p w:rsidR="000F6527" w:rsidRPr="00D220ED" w:rsidRDefault="00B444EC" w:rsidP="005B5DF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i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i/>
          <w:sz w:val="24"/>
          <w:szCs w:val="24"/>
        </w:rPr>
        <w:t>Упражнения для развития гибкости.</w:t>
      </w:r>
    </w:p>
    <w:p w:rsidR="000F6527" w:rsidRPr="00D220ED" w:rsidRDefault="00B444EC" w:rsidP="005B5DF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Наклон вперед из седа ноги врозь (касаться грудью пола) с удержанием позы наклон вперед с помощью; стоя – наклон вперед, стоя спиной к гимнастической стенке.</w:t>
      </w:r>
    </w:p>
    <w:p w:rsidR="000F6527" w:rsidRPr="00D220ED" w:rsidRDefault="00B444EC" w:rsidP="005B5DF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Мост из положения стоя.</w:t>
      </w:r>
    </w:p>
    <w:p w:rsidR="000F6527" w:rsidRPr="00D220ED" w:rsidRDefault="00B444EC" w:rsidP="005B5DF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Выкруты в плечевых суставах с гимнастической палкой. </w:t>
      </w:r>
    </w:p>
    <w:p w:rsidR="000F6527" w:rsidRPr="00D220ED" w:rsidRDefault="00B444EC" w:rsidP="005B5DF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Шпагаты.</w:t>
      </w:r>
    </w:p>
    <w:p w:rsidR="000F6527" w:rsidRPr="00D220ED" w:rsidRDefault="00B444EC" w:rsidP="005B5DF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i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i/>
          <w:sz w:val="24"/>
          <w:szCs w:val="24"/>
        </w:rPr>
        <w:t xml:space="preserve">Упражнения для развития быстроты и ловкости. </w:t>
      </w:r>
    </w:p>
    <w:p w:rsidR="000F6527" w:rsidRPr="00D220ED" w:rsidRDefault="00B444EC" w:rsidP="005B5DF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Прыжки с места вверх через веревочку или горку матов.</w:t>
      </w:r>
    </w:p>
    <w:p w:rsidR="000F6527" w:rsidRPr="00D220ED" w:rsidRDefault="00B444EC" w:rsidP="005B5DF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lastRenderedPageBreak/>
        <w:t>Бег 20 м. с высокого старта, бег на месте, опираясь руками на стенку, бег с ускорениями по отрезкам 10-20 м. (по сигналам), бег на время, игры с бегом.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  <w:u w:val="single"/>
        </w:rPr>
        <w:t>Тема №3.</w:t>
      </w:r>
      <w:r w:rsidRPr="00D220ED">
        <w:rPr>
          <w:rFonts w:ascii="Liberation Serif" w:hAnsi="Liberation Serif" w:cs="Times New Roman"/>
          <w:sz w:val="24"/>
          <w:szCs w:val="24"/>
          <w:u w:val="single"/>
        </w:rPr>
        <w:t xml:space="preserve"> Избранный вид спорта</w:t>
      </w:r>
    </w:p>
    <w:p w:rsidR="000F6527" w:rsidRPr="00D220ED" w:rsidRDefault="00B444EC" w:rsidP="005B5DFD">
      <w:pPr>
        <w:spacing w:after="0" w:line="240" w:lineRule="auto"/>
        <w:ind w:firstLine="708"/>
        <w:rPr>
          <w:rFonts w:ascii="Liberation Serif" w:eastAsia="Times New Roman" w:hAnsi="Liberation Serif" w:cs="Times New Roman"/>
          <w:b/>
          <w:i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b/>
          <w:i/>
          <w:sz w:val="24"/>
          <w:szCs w:val="24"/>
        </w:rPr>
        <w:t>Техническая подготовка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1.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Акробатика 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>шпагат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  мост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>перекаты в группировке, стойка на лопатках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кувырок вперед в группировке в упор присев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кувырок вперед согнувшись в сед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-   кувырок назад 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  стойка на руках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  курбэт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переворот боком (колесо)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  переворот вперёд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2.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Брусья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>подъем переворотом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отмахи в упоре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оборот назад в упоре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продев прямых ног в вис согнувшись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продев прямых ног в вис углом – держать три счета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соскок махом назад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 отмах назад из упора, поставить ноги в упор присев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оборот назад в упоре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отмах назад из упора, отмах назад из упора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махом назад соскок в основную стойку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3.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Бревно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ходьба из различных исходных положений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связка шагов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кувырок вперед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  кувырок назад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>соскок прогнувшись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 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наскок в упор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поворот на 180° (можно на двух носках)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равновесие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прыжок прогнувшись толчком двумя </w:t>
      </w:r>
    </w:p>
    <w:p w:rsidR="000F6527" w:rsidRPr="00D220ED" w:rsidRDefault="000F6527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4.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Опорный прыжок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наскоки на горку матов (70 см)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соскок прогнувшись </w:t>
      </w:r>
    </w:p>
    <w:p w:rsidR="000F6527" w:rsidRPr="00D220ED" w:rsidRDefault="00B444EC" w:rsidP="005B5DFD">
      <w:pPr>
        <w:spacing w:after="0" w:line="240" w:lineRule="auto"/>
        <w:ind w:left="284"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 xml:space="preserve">прыжок в стойку на руках с последующим приземлением на спину 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D220ED">
        <w:rPr>
          <w:rFonts w:ascii="Liberation Serif" w:hAnsi="Liberation Serif" w:cs="Times New Roman"/>
          <w:sz w:val="24"/>
          <w:szCs w:val="24"/>
          <w:u w:val="single"/>
        </w:rPr>
        <w:t xml:space="preserve"> Тема№4. Хореографическая подготовка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/>
          <w:sz w:val="24"/>
          <w:szCs w:val="24"/>
        </w:rPr>
        <w:tab/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>В хореографической подготовке решаются следующие задачи:</w:t>
      </w:r>
    </w:p>
    <w:p w:rsidR="000F6527" w:rsidRPr="00D220ED" w:rsidRDefault="00B444EC" w:rsidP="005B5DFD">
      <w:pPr>
        <w:pStyle w:val="af1"/>
        <w:numPr>
          <w:ilvl w:val="0"/>
          <w:numId w:val="25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Развитие музыкального вкуса и кругозора; </w:t>
      </w:r>
    </w:p>
    <w:p w:rsidR="000F6527" w:rsidRPr="00D220ED" w:rsidRDefault="00B444EC" w:rsidP="005B5DFD">
      <w:pPr>
        <w:pStyle w:val="af1"/>
        <w:numPr>
          <w:ilvl w:val="0"/>
          <w:numId w:val="25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Приобщение к с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овместному движению с педагогом </w:t>
      </w:r>
    </w:p>
    <w:p w:rsidR="000F6527" w:rsidRPr="00D220ED" w:rsidRDefault="00B444EC" w:rsidP="005B5DFD">
      <w:pPr>
        <w:pStyle w:val="af1"/>
        <w:numPr>
          <w:ilvl w:val="0"/>
          <w:numId w:val="25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Развитие координации, гибкости, пластичности, выразительности, точности движений;</w:t>
      </w:r>
    </w:p>
    <w:p w:rsidR="000F6527" w:rsidRPr="00D220ED" w:rsidRDefault="00B444EC" w:rsidP="005B5DFD">
      <w:pPr>
        <w:pStyle w:val="af1"/>
        <w:numPr>
          <w:ilvl w:val="0"/>
          <w:numId w:val="25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Научить детей чувствовать характер музыкального сопровождения в своем теле;</w:t>
      </w:r>
    </w:p>
    <w:p w:rsidR="000F6527" w:rsidRPr="00D220ED" w:rsidRDefault="00B444EC" w:rsidP="005B5DFD">
      <w:pPr>
        <w:pStyle w:val="af1"/>
        <w:numPr>
          <w:ilvl w:val="0"/>
          <w:numId w:val="25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Психологическое раскрепощение ребенка; </w:t>
      </w:r>
    </w:p>
    <w:p w:rsidR="000F6527" w:rsidRPr="00D220ED" w:rsidRDefault="00B444EC" w:rsidP="005B5DFD">
      <w:pPr>
        <w:pStyle w:val="af1"/>
        <w:numPr>
          <w:ilvl w:val="0"/>
          <w:numId w:val="25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Воспитание умения детей переживать, мыслить, запоминать и оценивать культуру своих движений;</w:t>
      </w:r>
    </w:p>
    <w:p w:rsidR="000F6527" w:rsidRPr="00D220ED" w:rsidRDefault="00B444EC" w:rsidP="005B5DFD">
      <w:pPr>
        <w:pStyle w:val="af1"/>
        <w:numPr>
          <w:ilvl w:val="0"/>
          <w:numId w:val="2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Воспитание правильной осанки;</w:t>
      </w:r>
    </w:p>
    <w:p w:rsidR="000F6527" w:rsidRPr="00D220ED" w:rsidRDefault="00B444EC" w:rsidP="005B5DFD">
      <w:pPr>
        <w:pStyle w:val="af1"/>
        <w:numPr>
          <w:ilvl w:val="0"/>
          <w:numId w:val="2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lastRenderedPageBreak/>
        <w:t>Укрепление суставно-мышечного аппарата;</w:t>
      </w:r>
    </w:p>
    <w:p w:rsidR="000F6527" w:rsidRPr="00D220ED" w:rsidRDefault="00B444EC" w:rsidP="005B5DFD">
      <w:pPr>
        <w:pStyle w:val="af1"/>
        <w:numPr>
          <w:ilvl w:val="0"/>
          <w:numId w:val="25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Вырабатывает точность, свободу и координацию движений.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Хореография включает в себя выполнение упражнений у опоры,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на середине зала, а также на гимнастическом снаряде – бревне.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Изучает положения ног и рук, позиции ног и рук, полуприседания, приседания, хореографические прыжки, повороты</w:t>
      </w:r>
      <w:r w:rsidRPr="00D220ED">
        <w:rPr>
          <w:rFonts w:ascii="Liberation Serif" w:eastAsia="Times New Roman" w:hAnsi="Liberation Serif"/>
          <w:sz w:val="24"/>
          <w:szCs w:val="24"/>
        </w:rPr>
        <w:t>.</w:t>
      </w:r>
    </w:p>
    <w:p w:rsidR="000F6527" w:rsidRPr="00D220ED" w:rsidRDefault="000F6527" w:rsidP="005B5DFD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  <w:u w:val="single"/>
        </w:rPr>
      </w:pPr>
    </w:p>
    <w:p w:rsidR="000F6527" w:rsidRPr="00D220ED" w:rsidRDefault="00B444EC" w:rsidP="005B5DFD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bookmarkStart w:id="6" w:name="_Toc17616479"/>
      <w:r w:rsidRPr="00D220ED">
        <w:rPr>
          <w:rFonts w:ascii="Liberation Serif" w:hAnsi="Liberation Serif" w:cs="Times New Roman"/>
          <w:b/>
          <w:sz w:val="24"/>
          <w:szCs w:val="24"/>
        </w:rPr>
        <w:br w:type="page" w:clear="all"/>
      </w:r>
    </w:p>
    <w:p w:rsidR="000F6527" w:rsidRPr="00D220ED" w:rsidRDefault="00B444EC" w:rsidP="005B5DF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D220ED">
        <w:rPr>
          <w:rFonts w:ascii="Liberation Serif" w:hAnsi="Liberation Serif" w:cs="Times New Roman"/>
          <w:b/>
          <w:sz w:val="24"/>
          <w:szCs w:val="24"/>
        </w:rPr>
        <w:lastRenderedPageBreak/>
        <w:t>Планируемые результаты</w:t>
      </w:r>
      <w:bookmarkEnd w:id="6"/>
    </w:p>
    <w:p w:rsidR="000F6527" w:rsidRPr="00D220ED" w:rsidRDefault="000F6527" w:rsidP="005B5DF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0F6527" w:rsidRPr="00D220ED" w:rsidRDefault="00B444EC" w:rsidP="005B5DF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1-го года обучения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D220ED">
        <w:rPr>
          <w:rFonts w:ascii="Liberation Serif" w:hAnsi="Liberation Serif"/>
          <w:b/>
          <w:sz w:val="24"/>
          <w:szCs w:val="24"/>
        </w:rPr>
        <w:t>Метапредметные результаты: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 - определяют наиболее эффективные способы достижения результата;</w:t>
      </w:r>
      <w:r w:rsidRPr="00D220ED">
        <w:rPr>
          <w:rFonts w:ascii="Liberation Serif" w:hAnsi="Liberation Serif"/>
          <w:sz w:val="24"/>
          <w:szCs w:val="24"/>
        </w:rPr>
        <w:br/>
        <w:t xml:space="preserve"> - самостоятельно находят ошибки при выполнении заданий и своевременно их исправляют;</w:t>
      </w:r>
      <w:r w:rsidRPr="00D220ED">
        <w:rPr>
          <w:rFonts w:ascii="Liberation Serif" w:hAnsi="Liberation Serif"/>
          <w:sz w:val="24"/>
          <w:szCs w:val="24"/>
        </w:rPr>
        <w:br/>
        <w:t xml:space="preserve"> - объективно оценивают результаты собственного труда, находят возможности и способы</w:t>
      </w:r>
      <w:r w:rsidR="004E08BA" w:rsidRPr="00D220ED">
        <w:rPr>
          <w:rFonts w:ascii="Liberation Serif" w:hAnsi="Liberation Serif"/>
          <w:sz w:val="24"/>
          <w:szCs w:val="24"/>
        </w:rPr>
        <w:t xml:space="preserve"> </w:t>
      </w:r>
      <w:r w:rsidRPr="00D220ED">
        <w:rPr>
          <w:rFonts w:ascii="Liberation Serif" w:hAnsi="Liberation Serif"/>
          <w:sz w:val="24"/>
          <w:szCs w:val="24"/>
        </w:rPr>
        <w:t>их улучшения;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 - эффективно взаимодействуют и сотрудничают со сверстниками и взрослыми на принципах уважения и доброжелательности, взаимопомощи и сопереживания;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 -готовы и способны осуществлять саморазвитие и самообучение;</w:t>
      </w:r>
      <w:r w:rsidRPr="00D220ED">
        <w:rPr>
          <w:rFonts w:ascii="Liberation Serif" w:hAnsi="Liberation Serif"/>
          <w:sz w:val="24"/>
          <w:szCs w:val="24"/>
        </w:rPr>
        <w:br/>
        <w:t>уважительно относятся к иному мнению.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D220ED">
        <w:rPr>
          <w:rFonts w:ascii="Liberation Serif" w:hAnsi="Liberation Serif"/>
          <w:b/>
          <w:sz w:val="24"/>
          <w:szCs w:val="24"/>
        </w:rPr>
        <w:t>Личностные результаты: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 - проявляют ответственное отношение к обучению, выполнению заданий, дисциплинированность, внимательность, трудолюбие и упорство в достижении поставленных целей;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 - демонстрируют осознанность необходимости личного участия в формировании собственного</w:t>
      </w:r>
      <w:r w:rsidR="004E08BA" w:rsidRPr="00D220ED">
        <w:rPr>
          <w:rFonts w:ascii="Liberation Serif" w:hAnsi="Liberation Serif"/>
          <w:sz w:val="24"/>
          <w:szCs w:val="24"/>
        </w:rPr>
        <w:t xml:space="preserve"> </w:t>
      </w:r>
      <w:r w:rsidRPr="00D220ED">
        <w:rPr>
          <w:rFonts w:ascii="Liberation Serif" w:hAnsi="Liberation Serif"/>
          <w:sz w:val="24"/>
          <w:szCs w:val="24"/>
        </w:rPr>
        <w:t>здоровья;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 - формируют собственную культуру здорового образа жизни;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знают функциональные возможности организма, способы профилактики заболеваний и перенапряжения;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 - реализуют творческий потенциал в решении различных задач и в работе на результат;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 - демонстрируют устойчивый интерес обучающихся к занятиям спортом.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D220ED">
        <w:rPr>
          <w:rFonts w:ascii="Liberation Serif" w:hAnsi="Liberation Serif"/>
          <w:b/>
          <w:sz w:val="24"/>
          <w:szCs w:val="24"/>
        </w:rPr>
        <w:t>Предметные результаты: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- владеют широким кругом двигательных умений и навыков, развиты физические качества: 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- сила, гибкость, выносливость, быстрота, координация движений (ловкость), правильная осанка;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- владеют начальными навыками общей и специальной физических подготовок (выполняют простейшие акробатические элементы (перекаты, кувырки, стойки на лопатках, перевороты, повороты, висы, лазания, мосты, группировки, махи), необходимые для дальнейших занятий на следующем этапе предпрофессиональной подготовки.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 - знают и следуют правилам поведения на занятиях, спортивно-массовых мероприятиях, правилам дорожного движения, пожарной безопасности;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 - знают о роли избранного вида спорта в укреплении здоровья;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- рационально распределяют свое время в режиме дня;</w:t>
      </w:r>
    </w:p>
    <w:p w:rsidR="000F6527" w:rsidRPr="00D220ED" w:rsidRDefault="00B444EC" w:rsidP="005B5DF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2-го года обучения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D220ED">
        <w:rPr>
          <w:rFonts w:ascii="Liberation Serif" w:hAnsi="Liberation Serif"/>
          <w:b/>
          <w:sz w:val="24"/>
          <w:szCs w:val="24"/>
        </w:rPr>
        <w:t>Метапредметные результаты: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 - определяют наиболее эффективные способы достижения результата;</w:t>
      </w:r>
      <w:r w:rsidRPr="00D220ED">
        <w:rPr>
          <w:rFonts w:ascii="Liberation Serif" w:hAnsi="Liberation Serif"/>
          <w:sz w:val="24"/>
          <w:szCs w:val="24"/>
        </w:rPr>
        <w:br/>
        <w:t xml:space="preserve"> - самостоятельно находят ошибки при выполнении заданий и своевременно их исправляют;</w:t>
      </w:r>
      <w:r w:rsidRPr="00D220ED">
        <w:rPr>
          <w:rFonts w:ascii="Liberation Serif" w:hAnsi="Liberation Serif"/>
          <w:sz w:val="24"/>
          <w:szCs w:val="24"/>
        </w:rPr>
        <w:br/>
        <w:t xml:space="preserve"> - объективно оценивают результаты собственного труда, находят возможности и способы</w:t>
      </w:r>
      <w:r w:rsidR="004E08BA" w:rsidRPr="00D220ED">
        <w:rPr>
          <w:rFonts w:ascii="Liberation Serif" w:hAnsi="Liberation Serif"/>
          <w:sz w:val="24"/>
          <w:szCs w:val="24"/>
        </w:rPr>
        <w:t xml:space="preserve"> </w:t>
      </w:r>
      <w:r w:rsidRPr="00D220ED">
        <w:rPr>
          <w:rFonts w:ascii="Liberation Serif" w:hAnsi="Liberation Serif"/>
          <w:sz w:val="24"/>
          <w:szCs w:val="24"/>
        </w:rPr>
        <w:t>их улучшения;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 - эффективно взаимодействуют и сотрудничают со сверстниками и взрослыми на принципах уважения и доброжелательности, взаимопомощи и сопереживания;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 -готовы и способны осуществлять саморазвитие и самообучение;</w:t>
      </w:r>
      <w:r w:rsidRPr="00D220ED">
        <w:rPr>
          <w:rFonts w:ascii="Liberation Serif" w:hAnsi="Liberation Serif"/>
          <w:sz w:val="24"/>
          <w:szCs w:val="24"/>
        </w:rPr>
        <w:br/>
        <w:t>уважительно относятся к иному мнению.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D220ED">
        <w:rPr>
          <w:rFonts w:ascii="Liberation Serif" w:hAnsi="Liberation Serif"/>
          <w:b/>
          <w:sz w:val="24"/>
          <w:szCs w:val="24"/>
        </w:rPr>
        <w:t>Личностные результаты: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 - проявляют ответственное отношение к обучению, выполнению заданий, дисциплинированность, внимательность, трудолюбие и упорство в достижении поставленных целей;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lastRenderedPageBreak/>
        <w:t xml:space="preserve"> - демонстрируют осознанность необходимости личного участия в формировании собственного</w:t>
      </w:r>
      <w:r w:rsidR="004E08BA" w:rsidRPr="00D220ED">
        <w:rPr>
          <w:rFonts w:ascii="Liberation Serif" w:hAnsi="Liberation Serif"/>
          <w:sz w:val="24"/>
          <w:szCs w:val="24"/>
        </w:rPr>
        <w:t xml:space="preserve"> </w:t>
      </w:r>
      <w:r w:rsidRPr="00D220ED">
        <w:rPr>
          <w:rFonts w:ascii="Liberation Serif" w:hAnsi="Liberation Serif"/>
          <w:sz w:val="24"/>
          <w:szCs w:val="24"/>
        </w:rPr>
        <w:t>здоровья;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 - формируют собственную культуру здорового образа жизни;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знают функциональные возможности организма, способы профилактики заболеваний и перенапряжения;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 - реализуют творческий потенциал в решении различных задач и в работе на результат;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 - демонстрируют устойчивый интерес обучающихся к занятиям спортом.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D220ED">
        <w:rPr>
          <w:rFonts w:ascii="Liberation Serif" w:hAnsi="Liberation Serif"/>
          <w:b/>
          <w:sz w:val="24"/>
          <w:szCs w:val="24"/>
        </w:rPr>
        <w:t>Предметные результаты: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- владеют широким кругом двигательных умений и навыков, развиты физические качества: 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- сила, гибкость, выносливость, быстрота, координация движений (ловкость), правильная осанка;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- владеют начальными навыками общей и специальной физических подготовок (выполняют простейшие акробатические элементы (перекаты, кувырки, стойки на лопатках, перевороты, повороты, висы, лазания, мосты, группировки, махи), необходимые для дальнейших занятий на следующем этапе предпрофессиональной подготовки.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 - знают и следуют правилам поведения на занятиях, спортивно-массовых мероприятиях, правилам дорожного движения, пожарной безопасности;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 - знают о роли избранного вида спорта в укреплении здоровья;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- рационально распределяют свое время в режиме дня;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- свободно выступают в показательных выступлениях на праздничных мероприятиях, открытых занятиях;</w:t>
      </w:r>
    </w:p>
    <w:p w:rsidR="005B5DFD" w:rsidRPr="00D220ED" w:rsidRDefault="005B5DFD" w:rsidP="005B5DFD">
      <w:pPr>
        <w:tabs>
          <w:tab w:val="left" w:pos="1273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bookmarkStart w:id="7" w:name="_Toc17616480"/>
    </w:p>
    <w:p w:rsidR="005B5DFD" w:rsidRPr="00D220ED" w:rsidRDefault="005B5DFD" w:rsidP="005B5DFD">
      <w:pPr>
        <w:tabs>
          <w:tab w:val="left" w:pos="1273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D220ED">
        <w:rPr>
          <w:rFonts w:ascii="Liberation Serif" w:hAnsi="Liberation Serif"/>
          <w:b/>
          <w:sz w:val="24"/>
          <w:szCs w:val="24"/>
        </w:rPr>
        <w:t>Календарный учебный график 2023-2024 учебный год</w:t>
      </w:r>
    </w:p>
    <w:p w:rsidR="005B5DFD" w:rsidRPr="00D220ED" w:rsidRDefault="005B5DFD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1"/>
        <w:gridCol w:w="5612"/>
        <w:gridCol w:w="3191"/>
      </w:tblGrid>
      <w:tr w:rsidR="005B5DFD" w:rsidRPr="00D220ED" w:rsidTr="00F50433">
        <w:tc>
          <w:tcPr>
            <w:tcW w:w="768" w:type="dxa"/>
            <w:noWrap/>
          </w:tcPr>
          <w:p w:rsidR="005B5DFD" w:rsidRPr="00D220ED" w:rsidRDefault="005B5DFD" w:rsidP="005B5DF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b/>
                <w:sz w:val="24"/>
                <w:szCs w:val="24"/>
              </w:rPr>
              <w:t>№п/п</w:t>
            </w:r>
          </w:p>
        </w:tc>
        <w:tc>
          <w:tcPr>
            <w:tcW w:w="5612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b/>
                <w:sz w:val="24"/>
                <w:szCs w:val="24"/>
              </w:rPr>
              <w:t>Основные характеристики образовательного процесса</w:t>
            </w:r>
          </w:p>
        </w:tc>
        <w:tc>
          <w:tcPr>
            <w:tcW w:w="3191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b/>
                <w:sz w:val="24"/>
                <w:szCs w:val="24"/>
              </w:rPr>
              <w:t>Показатель</w:t>
            </w:r>
          </w:p>
        </w:tc>
      </w:tr>
      <w:tr w:rsidR="005B5DFD" w:rsidRPr="00D220ED" w:rsidTr="00F50433">
        <w:tc>
          <w:tcPr>
            <w:tcW w:w="768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612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191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36</w:t>
            </w:r>
          </w:p>
        </w:tc>
      </w:tr>
      <w:tr w:rsidR="005B5DFD" w:rsidRPr="00D220ED" w:rsidTr="00F50433">
        <w:tc>
          <w:tcPr>
            <w:tcW w:w="768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612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Количество учебных дней</w:t>
            </w:r>
          </w:p>
        </w:tc>
        <w:tc>
          <w:tcPr>
            <w:tcW w:w="3191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108</w:t>
            </w:r>
          </w:p>
        </w:tc>
      </w:tr>
      <w:tr w:rsidR="005B5DFD" w:rsidRPr="00D220ED" w:rsidTr="00F50433">
        <w:tc>
          <w:tcPr>
            <w:tcW w:w="768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5612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191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5B5DFD" w:rsidRPr="00D220ED" w:rsidTr="00F50433">
        <w:tc>
          <w:tcPr>
            <w:tcW w:w="768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5612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Количество часов</w:t>
            </w:r>
          </w:p>
        </w:tc>
        <w:tc>
          <w:tcPr>
            <w:tcW w:w="3191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144</w:t>
            </w:r>
          </w:p>
        </w:tc>
      </w:tr>
      <w:tr w:rsidR="005B5DFD" w:rsidRPr="00D220ED" w:rsidTr="00F50433">
        <w:tc>
          <w:tcPr>
            <w:tcW w:w="768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5612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 xml:space="preserve">Недель в </w:t>
            </w:r>
            <w:r w:rsidRPr="00D220ED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 w:rsidRPr="00D220ED">
              <w:rPr>
                <w:rFonts w:ascii="Liberation Serif" w:hAnsi="Liberation Serif"/>
                <w:sz w:val="24"/>
                <w:szCs w:val="24"/>
              </w:rPr>
              <w:t xml:space="preserve"> полугодии</w:t>
            </w:r>
          </w:p>
        </w:tc>
        <w:tc>
          <w:tcPr>
            <w:tcW w:w="3191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</w:tr>
      <w:tr w:rsidR="005B5DFD" w:rsidRPr="00D220ED" w:rsidTr="00F50433">
        <w:tc>
          <w:tcPr>
            <w:tcW w:w="768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5612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Недель во</w:t>
            </w:r>
            <w:r w:rsidRPr="00D220ED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II </w:t>
            </w:r>
            <w:r w:rsidRPr="00D220ED">
              <w:rPr>
                <w:rFonts w:ascii="Liberation Serif" w:hAnsi="Liberation Serif"/>
                <w:sz w:val="24"/>
                <w:szCs w:val="24"/>
              </w:rPr>
              <w:t>полугодии</w:t>
            </w:r>
          </w:p>
        </w:tc>
        <w:tc>
          <w:tcPr>
            <w:tcW w:w="3191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</w:tr>
      <w:tr w:rsidR="005B5DFD" w:rsidRPr="00D220ED" w:rsidTr="00F50433">
        <w:tc>
          <w:tcPr>
            <w:tcW w:w="768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5612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Начало занятий</w:t>
            </w:r>
          </w:p>
        </w:tc>
        <w:tc>
          <w:tcPr>
            <w:tcW w:w="3191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01 сентября</w:t>
            </w:r>
          </w:p>
        </w:tc>
      </w:tr>
      <w:tr w:rsidR="005B5DFD" w:rsidRPr="00D220ED" w:rsidTr="00F50433">
        <w:tc>
          <w:tcPr>
            <w:tcW w:w="768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5612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Выходные дни</w:t>
            </w:r>
          </w:p>
        </w:tc>
        <w:tc>
          <w:tcPr>
            <w:tcW w:w="3191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31 декабря - 9 января</w:t>
            </w:r>
          </w:p>
        </w:tc>
      </w:tr>
      <w:tr w:rsidR="005B5DFD" w:rsidRPr="00D220ED" w:rsidTr="00F50433">
        <w:tc>
          <w:tcPr>
            <w:tcW w:w="768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5612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Окончание учебного года</w:t>
            </w:r>
          </w:p>
        </w:tc>
        <w:tc>
          <w:tcPr>
            <w:tcW w:w="3191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31 мая</w:t>
            </w:r>
          </w:p>
        </w:tc>
      </w:tr>
      <w:tr w:rsidR="005B5DFD" w:rsidRPr="00D220ED" w:rsidTr="00F50433">
        <w:tc>
          <w:tcPr>
            <w:tcW w:w="768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612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Входной контроль</w:t>
            </w:r>
          </w:p>
        </w:tc>
        <w:tc>
          <w:tcPr>
            <w:tcW w:w="3191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С 01 сентября по 30 сентября</w:t>
            </w:r>
          </w:p>
        </w:tc>
      </w:tr>
      <w:tr w:rsidR="005B5DFD" w:rsidRPr="00D220ED" w:rsidTr="00F50433">
        <w:tc>
          <w:tcPr>
            <w:tcW w:w="768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5612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Текущий контроль</w:t>
            </w:r>
          </w:p>
        </w:tc>
        <w:tc>
          <w:tcPr>
            <w:tcW w:w="3191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30 сентября по 26 декабря, с 10 января по 12 мая</w:t>
            </w:r>
          </w:p>
        </w:tc>
      </w:tr>
      <w:tr w:rsidR="005B5DFD" w:rsidRPr="00D220ED" w:rsidTr="00F50433">
        <w:tc>
          <w:tcPr>
            <w:tcW w:w="768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5612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191" w:type="dxa"/>
            <w:noWrap/>
          </w:tcPr>
          <w:p w:rsidR="005B5DFD" w:rsidRPr="00D220ED" w:rsidRDefault="005B5DFD" w:rsidP="005B5DF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С 12 мая по 31 мая</w:t>
            </w:r>
          </w:p>
        </w:tc>
      </w:tr>
    </w:tbl>
    <w:p w:rsidR="000F6527" w:rsidRPr="00D220ED" w:rsidRDefault="000F6527" w:rsidP="005B5DFD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</w:p>
    <w:p w:rsidR="000F6527" w:rsidRPr="00D220ED" w:rsidRDefault="000F6527" w:rsidP="005B5DF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0F6527" w:rsidRPr="00D220ED" w:rsidRDefault="00B444EC" w:rsidP="005B5DFD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D220ED">
        <w:rPr>
          <w:rFonts w:ascii="Liberation Serif" w:hAnsi="Liberation Serif" w:cs="Times New Roman"/>
          <w:b/>
          <w:sz w:val="24"/>
          <w:szCs w:val="24"/>
        </w:rPr>
        <w:br w:type="page" w:clear="all"/>
      </w:r>
    </w:p>
    <w:p w:rsidR="000F6527" w:rsidRPr="00D220ED" w:rsidRDefault="00B444EC" w:rsidP="005B5DF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D220ED">
        <w:rPr>
          <w:rFonts w:ascii="Liberation Serif" w:hAnsi="Liberation Serif" w:cs="Times New Roman"/>
          <w:b/>
          <w:sz w:val="24"/>
          <w:szCs w:val="24"/>
        </w:rPr>
        <w:lastRenderedPageBreak/>
        <w:t>Оценочные материалы</w:t>
      </w:r>
      <w:bookmarkEnd w:id="7"/>
    </w:p>
    <w:p w:rsidR="000F6527" w:rsidRPr="00D220ED" w:rsidRDefault="000F6527" w:rsidP="005B5DF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Периодичность и порядок текущего контроля успеваемости и промежуточной аттестации обучающихся по программе осуществляется согласно календарного учебного графика.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Формы текущего контроля успеваемости и промежуточной аттестации: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- </w:t>
      </w:r>
      <w:r w:rsidRPr="00D220ED">
        <w:rPr>
          <w:rFonts w:ascii="Liberation Serif" w:eastAsia="Times New Roman" w:hAnsi="Liberation Serif" w:cs="Times New Roman"/>
          <w:sz w:val="24"/>
          <w:szCs w:val="24"/>
          <w:u w:val="single"/>
        </w:rPr>
        <w:t>входной контроль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 проводится в форме контрольных тестов (физических упражнений) с целью выявления возможностей, обучающихся (оценочный материал – протокол выполнения физических упражнений), </w:t>
      </w:r>
      <w:r w:rsidRPr="00D220ED">
        <w:rPr>
          <w:rFonts w:ascii="Liberation Serif" w:hAnsi="Liberation Serif" w:cs="Times New Roman"/>
          <w:sz w:val="24"/>
          <w:szCs w:val="24"/>
        </w:rPr>
        <w:t>наблюдение, анализ выполнения упражнений.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- </w:t>
      </w:r>
      <w:r w:rsidRPr="00D220ED">
        <w:rPr>
          <w:rFonts w:ascii="Liberation Serif" w:eastAsia="Times New Roman" w:hAnsi="Liberation Serif" w:cs="Times New Roman"/>
          <w:sz w:val="24"/>
          <w:szCs w:val="24"/>
          <w:u w:val="single"/>
        </w:rPr>
        <w:t>текущий контроль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 успеваемости проводится после прохождения каждой темы учебного плана программы (контрольные упражнения), </w:t>
      </w:r>
      <w:r w:rsidRPr="00D220ED">
        <w:rPr>
          <w:rFonts w:ascii="Liberation Serif" w:hAnsi="Liberation Serif" w:cs="Times New Roman"/>
          <w:sz w:val="24"/>
          <w:szCs w:val="24"/>
        </w:rPr>
        <w:t>наблюдение, анализ выполнения упражнений.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u w:val="single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  <w:u w:val="single"/>
        </w:rPr>
        <w:t>Методы контроля: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наблюдение за качеством выполнения упражнения обучающимся (лист наблюдения);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срез теоретических знаний по темам программы (протокол опроса);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контрольное задание на выполнение физических упражнений (протокол выполнения физических упражнений);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участие в соревнованиях (протокол соревнований).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  <w:u w:val="single"/>
        </w:rPr>
        <w:t>Промежуточная аттестация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 обучающихся проводится по окончанию учебного года. Диагностика результатов проводится в виде тестов и контрольных упражнений.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  <w:u w:val="single"/>
        </w:rPr>
        <w:t>Итоговая аттестация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 xml:space="preserve"> обучающихся проводится по окончании обучения по программе.</w:t>
      </w:r>
      <w:r w:rsidR="005B5DFD" w:rsidRPr="00D220ED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>Основной показатель освоения программы - выполнение программных требований по уровню подготовленности занимающихся, выраженных в количественно - качественных показателях технической, тактической, физической, теоретической подготовленности, физического развития.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Результаты контрольных испытаний являются основой для отбора в группы следующего этапа многолетней подготовки.</w:t>
      </w:r>
    </w:p>
    <w:p w:rsidR="000F6527" w:rsidRPr="00D220ED" w:rsidRDefault="00B444EC" w:rsidP="005B5DF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 </w:t>
      </w: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>Показатели оценки результатов освоения программы: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теоретическая подготовка обучающихся по программе (владение терминологией, знание основных тем учебного плана программы)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физическая подготовка обучающихся по программе (физическая, техническая подготовленность, физическое развитие);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участие в образовательном процессе (посещение занятий, ведение дневника спортсмена).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Для осуществление текущего контроля и промежуточной аттестации обучающихся разработаны контрольно-измерительные материалы, в которых указаны формы, цели, методы текущего контроля и промежуточной аттестации обучающихся, формируется система оценивания: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лист наблюдения;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протокол опроса по теории физической культуры и спорта;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протокол выполнения физических упражнений.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>Кроме того, контрольно-измерительные материалы предусматривают не только проведение текущего контроля успеваемости и промежуточной аттестации обучающихся по программе, но и оценку удовлетворенности качеством дополнительных образовательных услуг.</w:t>
      </w:r>
    </w:p>
    <w:p w:rsidR="005B5DFD" w:rsidRPr="00D220ED" w:rsidRDefault="00B444EC" w:rsidP="005B5DF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ab/>
        <w:t>Форма представления образовательных результатов: личная карточка спортсмена, дневник спортсмена.</w:t>
      </w:r>
    </w:p>
    <w:p w:rsidR="005B5DFD" w:rsidRPr="00D220ED" w:rsidRDefault="005B5DFD">
      <w:pPr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br w:type="page"/>
      </w:r>
    </w:p>
    <w:p w:rsidR="000F6527" w:rsidRPr="00D220ED" w:rsidRDefault="000F6527" w:rsidP="005B5DF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tbl>
      <w:tblPr>
        <w:tblStyle w:val="af0"/>
        <w:tblW w:w="0" w:type="auto"/>
        <w:tblLook w:val="04A0"/>
      </w:tblPr>
      <w:tblGrid>
        <w:gridCol w:w="527"/>
        <w:gridCol w:w="3834"/>
        <w:gridCol w:w="1288"/>
        <w:gridCol w:w="1961"/>
        <w:gridCol w:w="1961"/>
      </w:tblGrid>
      <w:tr w:rsidR="005B5DFD" w:rsidRPr="00D220ED" w:rsidTr="00F50433">
        <w:tc>
          <w:tcPr>
            <w:tcW w:w="527" w:type="dxa"/>
            <w:vMerge w:val="restart"/>
          </w:tcPr>
          <w:p w:rsidR="005B5DFD" w:rsidRPr="00D220ED" w:rsidRDefault="005B5DFD" w:rsidP="00F50433">
            <w:pPr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3834" w:type="dxa"/>
            <w:vMerge w:val="restart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Упражнение</w:t>
            </w:r>
          </w:p>
        </w:tc>
        <w:tc>
          <w:tcPr>
            <w:tcW w:w="1288" w:type="dxa"/>
            <w:vMerge w:val="restart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220ED">
              <w:rPr>
                <w:rFonts w:ascii="Liberation Serif" w:hAnsi="Liberation Serif"/>
                <w:sz w:val="20"/>
                <w:szCs w:val="20"/>
              </w:rPr>
              <w:t>измерение</w:t>
            </w:r>
          </w:p>
        </w:tc>
        <w:tc>
          <w:tcPr>
            <w:tcW w:w="3922" w:type="dxa"/>
            <w:gridSpan w:val="2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норматив</w:t>
            </w:r>
          </w:p>
        </w:tc>
      </w:tr>
      <w:tr w:rsidR="005B5DFD" w:rsidRPr="00D220ED" w:rsidTr="00F50433">
        <w:tc>
          <w:tcPr>
            <w:tcW w:w="527" w:type="dxa"/>
            <w:vMerge/>
          </w:tcPr>
          <w:p w:rsidR="005B5DFD" w:rsidRPr="00D220ED" w:rsidRDefault="005B5DFD" w:rsidP="00F50433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3834" w:type="dxa"/>
            <w:vMerge/>
          </w:tcPr>
          <w:p w:rsidR="005B5DFD" w:rsidRPr="00D220ED" w:rsidRDefault="005B5DFD" w:rsidP="00F50433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5B5DFD" w:rsidRPr="00D220ED" w:rsidRDefault="005B5DFD" w:rsidP="00F50433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3922" w:type="dxa"/>
            <w:gridSpan w:val="2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девочки</w:t>
            </w:r>
          </w:p>
        </w:tc>
      </w:tr>
      <w:tr w:rsidR="005B5DFD" w:rsidRPr="00D220ED" w:rsidTr="00F50433">
        <w:tc>
          <w:tcPr>
            <w:tcW w:w="527" w:type="dxa"/>
            <w:vMerge/>
          </w:tcPr>
          <w:p w:rsidR="005B5DFD" w:rsidRPr="00D220ED" w:rsidRDefault="005B5DFD" w:rsidP="00F50433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3834" w:type="dxa"/>
            <w:vMerge/>
          </w:tcPr>
          <w:p w:rsidR="005B5DFD" w:rsidRPr="00D220ED" w:rsidRDefault="005B5DFD" w:rsidP="00F50433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5B5DFD" w:rsidRPr="00D220ED" w:rsidRDefault="005B5DFD" w:rsidP="00F50433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220ED">
              <w:rPr>
                <w:rFonts w:ascii="Liberation Serif" w:hAnsi="Liberation Serif"/>
                <w:sz w:val="20"/>
                <w:szCs w:val="20"/>
              </w:rPr>
              <w:t>СОГ-1</w:t>
            </w:r>
          </w:p>
        </w:tc>
        <w:tc>
          <w:tcPr>
            <w:tcW w:w="1961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220ED">
              <w:rPr>
                <w:rFonts w:ascii="Liberation Serif" w:hAnsi="Liberation Serif"/>
                <w:sz w:val="20"/>
                <w:szCs w:val="20"/>
              </w:rPr>
              <w:t>СОГ-2</w:t>
            </w:r>
          </w:p>
        </w:tc>
      </w:tr>
      <w:tr w:rsidR="005B5DFD" w:rsidRPr="00D220ED" w:rsidTr="00F50433">
        <w:tc>
          <w:tcPr>
            <w:tcW w:w="9571" w:type="dxa"/>
            <w:gridSpan w:val="5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220ED">
              <w:rPr>
                <w:rFonts w:ascii="Liberation Serif" w:hAnsi="Liberation Serif"/>
                <w:i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5B5DFD" w:rsidRPr="00D220ED" w:rsidTr="00F50433">
        <w:tc>
          <w:tcPr>
            <w:tcW w:w="527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834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220ED">
              <w:rPr>
                <w:rFonts w:ascii="Liberation Serif" w:hAnsi="Liberation Serif"/>
                <w:sz w:val="20"/>
                <w:szCs w:val="20"/>
              </w:rPr>
              <w:t>Челночный бег 3*10м</w:t>
            </w:r>
          </w:p>
        </w:tc>
        <w:tc>
          <w:tcPr>
            <w:tcW w:w="1288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D220ED">
              <w:rPr>
                <w:rFonts w:ascii="Liberation Serif" w:hAnsi="Liberation Serif"/>
                <w:sz w:val="16"/>
                <w:szCs w:val="16"/>
              </w:rPr>
              <w:t>с</w:t>
            </w:r>
          </w:p>
        </w:tc>
        <w:tc>
          <w:tcPr>
            <w:tcW w:w="1961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10,5</w:t>
            </w:r>
          </w:p>
        </w:tc>
        <w:tc>
          <w:tcPr>
            <w:tcW w:w="1961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10,4</w:t>
            </w:r>
          </w:p>
        </w:tc>
      </w:tr>
      <w:tr w:rsidR="005B5DFD" w:rsidRPr="00D220ED" w:rsidTr="00F50433">
        <w:tc>
          <w:tcPr>
            <w:tcW w:w="527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834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220ED">
              <w:rPr>
                <w:rFonts w:ascii="Liberation Serif" w:hAnsi="Liberation Serif"/>
                <w:sz w:val="20"/>
                <w:szCs w:val="20"/>
              </w:rPr>
              <w:t>Сгибание и разгибание рук в упоре лежа на полу</w:t>
            </w:r>
          </w:p>
        </w:tc>
        <w:tc>
          <w:tcPr>
            <w:tcW w:w="1288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D220ED">
              <w:rPr>
                <w:rFonts w:ascii="Liberation Serif" w:hAnsi="Liberation Serif"/>
                <w:sz w:val="16"/>
                <w:szCs w:val="16"/>
              </w:rPr>
              <w:t>количество раз</w:t>
            </w:r>
          </w:p>
        </w:tc>
        <w:tc>
          <w:tcPr>
            <w:tcW w:w="1961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961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5B5DFD" w:rsidRPr="00D220ED" w:rsidTr="00F50433">
        <w:tc>
          <w:tcPr>
            <w:tcW w:w="527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834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220ED">
              <w:rPr>
                <w:rFonts w:ascii="Liberation Serif" w:hAnsi="Liberation Serif"/>
                <w:sz w:val="20"/>
                <w:szCs w:val="20"/>
              </w:rPr>
              <w:t>Подтягивание из виса хватом сверху на высокой перекладине</w:t>
            </w:r>
          </w:p>
        </w:tc>
        <w:tc>
          <w:tcPr>
            <w:tcW w:w="1288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D220ED">
              <w:rPr>
                <w:rFonts w:ascii="Liberation Serif" w:hAnsi="Liberation Serif"/>
                <w:sz w:val="16"/>
                <w:szCs w:val="16"/>
              </w:rPr>
              <w:t>количество раз</w:t>
            </w:r>
          </w:p>
        </w:tc>
        <w:tc>
          <w:tcPr>
            <w:tcW w:w="1961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961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5B5DFD" w:rsidRPr="00D220ED" w:rsidTr="00F50433">
        <w:tc>
          <w:tcPr>
            <w:tcW w:w="527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834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220ED">
              <w:rPr>
                <w:rFonts w:ascii="Liberation Serif" w:hAnsi="Liberation Serif"/>
                <w:sz w:val="20"/>
                <w:szCs w:val="20"/>
              </w:rPr>
              <w:t>Подтягивание из виса лежа хватом сверху на низкой перекладине 90 см</w:t>
            </w:r>
          </w:p>
        </w:tc>
        <w:tc>
          <w:tcPr>
            <w:tcW w:w="1288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D220ED">
              <w:rPr>
                <w:rFonts w:ascii="Liberation Serif" w:hAnsi="Liberation Serif"/>
                <w:sz w:val="16"/>
                <w:szCs w:val="16"/>
              </w:rPr>
              <w:t>количество раз</w:t>
            </w:r>
          </w:p>
        </w:tc>
        <w:tc>
          <w:tcPr>
            <w:tcW w:w="1961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961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5B5DFD" w:rsidRPr="00D220ED" w:rsidTr="00F50433">
        <w:tc>
          <w:tcPr>
            <w:tcW w:w="527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834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220ED">
              <w:rPr>
                <w:rFonts w:ascii="Liberation Serif" w:hAnsi="Liberation Serif"/>
                <w:sz w:val="20"/>
                <w:szCs w:val="20"/>
                <w:shd w:val="clear" w:color="auto" w:fill="FFFFFF"/>
              </w:rPr>
              <w:t>Наклон вперед из положения стоя на гимнастической скамье (от уровня скамьи). Фиксация положения 3с</w:t>
            </w:r>
          </w:p>
        </w:tc>
        <w:tc>
          <w:tcPr>
            <w:tcW w:w="1288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D220ED">
              <w:rPr>
                <w:rFonts w:ascii="Liberation Serif" w:hAnsi="Liberation Serif"/>
                <w:sz w:val="16"/>
                <w:szCs w:val="16"/>
              </w:rPr>
              <w:t>см</w:t>
            </w:r>
          </w:p>
        </w:tc>
        <w:tc>
          <w:tcPr>
            <w:tcW w:w="1961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+4</w:t>
            </w:r>
          </w:p>
        </w:tc>
        <w:tc>
          <w:tcPr>
            <w:tcW w:w="1961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+6</w:t>
            </w:r>
          </w:p>
        </w:tc>
      </w:tr>
      <w:tr w:rsidR="005B5DFD" w:rsidRPr="00D220ED" w:rsidTr="00F50433">
        <w:tc>
          <w:tcPr>
            <w:tcW w:w="527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834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220ED">
              <w:rPr>
                <w:rFonts w:ascii="Liberation Serif" w:hAnsi="Liberation Serif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1288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D220ED">
              <w:rPr>
                <w:rFonts w:ascii="Liberation Serif" w:hAnsi="Liberation Serif"/>
                <w:sz w:val="16"/>
                <w:szCs w:val="16"/>
              </w:rPr>
              <w:t>см</w:t>
            </w:r>
          </w:p>
        </w:tc>
        <w:tc>
          <w:tcPr>
            <w:tcW w:w="1961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110</w:t>
            </w:r>
          </w:p>
        </w:tc>
        <w:tc>
          <w:tcPr>
            <w:tcW w:w="1961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120</w:t>
            </w:r>
          </w:p>
        </w:tc>
      </w:tr>
      <w:tr w:rsidR="005B5DFD" w:rsidRPr="00D220ED" w:rsidTr="00F50433">
        <w:tc>
          <w:tcPr>
            <w:tcW w:w="9571" w:type="dxa"/>
            <w:gridSpan w:val="5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220ED">
              <w:rPr>
                <w:rFonts w:ascii="Liberation Serif" w:hAnsi="Liberation Serif"/>
                <w:i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5B5DFD" w:rsidRPr="00D220ED" w:rsidTr="00F50433">
        <w:tc>
          <w:tcPr>
            <w:tcW w:w="527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834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220ED">
              <w:rPr>
                <w:rFonts w:ascii="Liberation Serif" w:hAnsi="Liberation Serif"/>
                <w:sz w:val="20"/>
                <w:szCs w:val="20"/>
              </w:rPr>
              <w:t>Исходное положение – вис на гимнастической стенке хватом сверху. Подъем выпрямленных ног в положении «угол»</w:t>
            </w:r>
          </w:p>
        </w:tc>
        <w:tc>
          <w:tcPr>
            <w:tcW w:w="1288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D220ED">
              <w:rPr>
                <w:rFonts w:ascii="Liberation Serif" w:hAnsi="Liberation Serif"/>
                <w:sz w:val="16"/>
                <w:szCs w:val="16"/>
              </w:rPr>
              <w:t>количество раз</w:t>
            </w:r>
          </w:p>
        </w:tc>
        <w:tc>
          <w:tcPr>
            <w:tcW w:w="1961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961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5B5DFD" w:rsidRPr="00D220ED" w:rsidTr="00F50433">
        <w:tc>
          <w:tcPr>
            <w:tcW w:w="527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3834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220ED">
              <w:rPr>
                <w:rFonts w:ascii="Liberation Serif" w:hAnsi="Liberation Serif"/>
                <w:sz w:val="20"/>
                <w:szCs w:val="20"/>
              </w:rPr>
              <w:t>Вис «углом» на гимнастической стенке. Фиксация положения</w:t>
            </w:r>
          </w:p>
        </w:tc>
        <w:tc>
          <w:tcPr>
            <w:tcW w:w="1288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D220ED">
              <w:rPr>
                <w:rFonts w:ascii="Liberation Serif" w:hAnsi="Liberation Serif"/>
                <w:sz w:val="16"/>
                <w:szCs w:val="16"/>
              </w:rPr>
              <w:t>с</w:t>
            </w:r>
          </w:p>
        </w:tc>
        <w:tc>
          <w:tcPr>
            <w:tcW w:w="1961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961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5B5DFD" w:rsidRPr="00D220ED" w:rsidTr="00F50433">
        <w:tc>
          <w:tcPr>
            <w:tcW w:w="527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3834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220ED">
              <w:rPr>
                <w:rFonts w:ascii="Liberation Serif" w:hAnsi="Liberation Serif"/>
                <w:sz w:val="20"/>
                <w:szCs w:val="20"/>
              </w:rPr>
              <w:t>Упражнение «мост» из положения лежа на спине. Отклонение плеч от вертикали не более 45о. Фиксация положения</w:t>
            </w:r>
          </w:p>
        </w:tc>
        <w:tc>
          <w:tcPr>
            <w:tcW w:w="1288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D220ED">
              <w:rPr>
                <w:rFonts w:ascii="Liberation Serif" w:hAnsi="Liberation Serif"/>
                <w:sz w:val="16"/>
                <w:szCs w:val="16"/>
              </w:rPr>
              <w:t>с</w:t>
            </w:r>
          </w:p>
        </w:tc>
        <w:tc>
          <w:tcPr>
            <w:tcW w:w="1961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961" w:type="dxa"/>
          </w:tcPr>
          <w:p w:rsidR="005B5DFD" w:rsidRPr="00D220ED" w:rsidRDefault="005B5DFD" w:rsidP="00F5043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</w:tbl>
    <w:p w:rsidR="000F6527" w:rsidRPr="00D220ED" w:rsidRDefault="000F6527" w:rsidP="005B5DF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1660C8" w:rsidRPr="00D220ED" w:rsidRDefault="001660C8" w:rsidP="001660C8">
      <w:pPr>
        <w:pStyle w:val="1"/>
        <w:spacing w:before="0" w:line="240" w:lineRule="auto"/>
        <w:jc w:val="center"/>
        <w:rPr>
          <w:rFonts w:ascii="Liberation Serif" w:hAnsi="Liberation Serif" w:cs="Times New Roman"/>
          <w:color w:val="auto"/>
          <w:sz w:val="24"/>
          <w:szCs w:val="24"/>
        </w:rPr>
      </w:pPr>
      <w:r w:rsidRPr="00D220ED">
        <w:rPr>
          <w:rFonts w:ascii="Liberation Serif" w:hAnsi="Liberation Serif" w:cs="Times New Roman"/>
          <w:color w:val="auto"/>
          <w:sz w:val="24"/>
          <w:szCs w:val="24"/>
        </w:rPr>
        <w:t>План воспитательной работы</w:t>
      </w:r>
    </w:p>
    <w:p w:rsidR="001660C8" w:rsidRPr="00D220ED" w:rsidRDefault="001660C8" w:rsidP="001660C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Постоянный контроль, чтобы тренировочный процесс способствовал формированию сознательного, творческого отношения к труду, высокой организованности и требовательности к себе, чувства ответственности за порученное дело, бережного отношения к месту проживания и отдыха, спортивным сооружениям, спортивной форме, инвентарю.</w:t>
      </w:r>
    </w:p>
    <w:p w:rsidR="001660C8" w:rsidRPr="00D220ED" w:rsidRDefault="001660C8" w:rsidP="001660C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Главные воспитательные факторы в этой работе:</w:t>
      </w:r>
    </w:p>
    <w:p w:rsidR="001660C8" w:rsidRPr="00D220ED" w:rsidRDefault="001660C8" w:rsidP="001660C8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личный пример и педагогическое мастерство тренера-преподавателя;</w:t>
      </w:r>
    </w:p>
    <w:p w:rsidR="001660C8" w:rsidRPr="00D220ED" w:rsidRDefault="001660C8" w:rsidP="001660C8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чёткая творческая организация тренировочной работы;</w:t>
      </w:r>
    </w:p>
    <w:p w:rsidR="001660C8" w:rsidRPr="00D220ED" w:rsidRDefault="001660C8" w:rsidP="001660C8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формирование и укрепление коллектива;</w:t>
      </w:r>
    </w:p>
    <w:p w:rsidR="001660C8" w:rsidRPr="00D220ED" w:rsidRDefault="001660C8" w:rsidP="001660C8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правильное моральное стимулирование;</w:t>
      </w:r>
    </w:p>
    <w:p w:rsidR="001660C8" w:rsidRPr="00D220ED" w:rsidRDefault="001660C8" w:rsidP="001660C8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пример и товарищеская помощь (наставничество) более опытных спортсменов;</w:t>
      </w:r>
    </w:p>
    <w:p w:rsidR="001660C8" w:rsidRPr="00D220ED" w:rsidRDefault="001660C8" w:rsidP="001660C8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творческое участие спортсмена в составлении планов на очередной этап подготовки и обсуждении итогов его выполнения;</w:t>
      </w:r>
    </w:p>
    <w:p w:rsidR="001660C8" w:rsidRPr="00D220ED" w:rsidRDefault="001660C8" w:rsidP="001660C8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sz w:val="24"/>
          <w:szCs w:val="24"/>
        </w:rPr>
        <w:t>- товарищеская взаимопомощь и взаимотребовательность.</w:t>
      </w: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1"/>
        <w:gridCol w:w="2137"/>
        <w:gridCol w:w="5670"/>
        <w:gridCol w:w="1275"/>
      </w:tblGrid>
      <w:tr w:rsidR="001660C8" w:rsidRPr="00D220ED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60C8" w:rsidRPr="00D220ED" w:rsidRDefault="001660C8" w:rsidP="00B70800">
            <w:pPr>
              <w:tabs>
                <w:tab w:val="left" w:pos="142"/>
              </w:tabs>
              <w:ind w:left="142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bCs/>
                <w:sz w:val="24"/>
                <w:szCs w:val="24"/>
              </w:rPr>
              <w:t>№</w:t>
            </w:r>
          </w:p>
          <w:p w:rsidR="001660C8" w:rsidRPr="00D220ED" w:rsidRDefault="001660C8" w:rsidP="00B70800">
            <w:pPr>
              <w:tabs>
                <w:tab w:val="left" w:pos="142"/>
              </w:tabs>
              <w:ind w:left="142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bCs/>
                <w:sz w:val="24"/>
                <w:szCs w:val="24"/>
              </w:rPr>
              <w:t>п/п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60C8" w:rsidRPr="00D220ED" w:rsidRDefault="001660C8" w:rsidP="00B70800">
            <w:pPr>
              <w:tabs>
                <w:tab w:val="left" w:pos="152"/>
              </w:tabs>
              <w:ind w:left="152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C8" w:rsidRPr="00D220ED" w:rsidRDefault="001660C8" w:rsidP="00B70800">
            <w:pPr>
              <w:tabs>
                <w:tab w:val="left" w:pos="-283"/>
              </w:tabs>
              <w:ind w:hanging="141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C8" w:rsidRPr="00D220ED" w:rsidRDefault="001660C8" w:rsidP="00B70800">
            <w:pPr>
              <w:tabs>
                <w:tab w:val="left" w:pos="-283"/>
              </w:tabs>
              <w:ind w:hanging="141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bCs/>
                <w:sz w:val="24"/>
                <w:szCs w:val="24"/>
              </w:rPr>
              <w:t>Сроки проведения</w:t>
            </w:r>
          </w:p>
        </w:tc>
      </w:tr>
      <w:tr w:rsidR="001660C8" w:rsidRPr="00D220ED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60C8" w:rsidRPr="00D220ED" w:rsidRDefault="001660C8" w:rsidP="00B70800">
            <w:pPr>
              <w:tabs>
                <w:tab w:val="left" w:pos="142"/>
              </w:tabs>
              <w:ind w:left="142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90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60C8" w:rsidRPr="00D220ED" w:rsidRDefault="001660C8" w:rsidP="00B70800">
            <w:pPr>
              <w:tabs>
                <w:tab w:val="left" w:pos="152"/>
              </w:tabs>
              <w:ind w:left="15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Здоровьесбережение</w:t>
            </w:r>
          </w:p>
        </w:tc>
      </w:tr>
      <w:tr w:rsidR="001660C8" w:rsidRPr="00D220ED" w:rsidTr="00B70800">
        <w:trPr>
          <w:trHeight w:val="55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60C8" w:rsidRPr="00D220ED" w:rsidRDefault="001660C8" w:rsidP="00B7080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660C8" w:rsidRPr="00D220ED" w:rsidRDefault="001660C8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D220ED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Организация и проведение мероприятий, направленных на формирование здорового образа жизни</w:t>
            </w:r>
          </w:p>
          <w:p w:rsidR="001660C8" w:rsidRPr="00D220ED" w:rsidRDefault="001660C8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</w:p>
          <w:p w:rsidR="001660C8" w:rsidRPr="00D220ED" w:rsidRDefault="001660C8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</w:p>
          <w:p w:rsidR="001660C8" w:rsidRPr="00D220ED" w:rsidRDefault="001660C8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</w:p>
          <w:p w:rsidR="001660C8" w:rsidRPr="00D220ED" w:rsidRDefault="001660C8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0C8" w:rsidRPr="00D220ED" w:rsidRDefault="001660C8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D220ED">
              <w:rPr>
                <w:rFonts w:ascii="Liberation Serif" w:hAnsi="Liberation Serif"/>
                <w:sz w:val="24"/>
                <w:szCs w:val="24"/>
                <w:lang w:val="ru-RU"/>
              </w:rPr>
              <w:lastRenderedPageBreak/>
              <w:t>Дни здоровья и спорта, в рамках которых предусмотрено:</w:t>
            </w:r>
          </w:p>
          <w:p w:rsidR="001660C8" w:rsidRPr="00D220ED" w:rsidRDefault="001660C8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D220ED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 xml:space="preserve">- формирование знаний и умений </w:t>
            </w:r>
            <w:r w:rsidRPr="00D220ED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br/>
              <w:t>в проведении дней здоровья и спорта, спортивных фестивалей (написание положений, требований, регламентов к организации и проведению мероприятий, ведение протоколов);</w:t>
            </w:r>
          </w:p>
          <w:p w:rsidR="001660C8" w:rsidRPr="00D220ED" w:rsidRDefault="001660C8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D220ED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 xml:space="preserve">- подготовка пропагандистских акций по формированию здорового образа жизни средствами </w:t>
            </w:r>
            <w:r w:rsidRPr="00D220ED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lastRenderedPageBreak/>
              <w:t>различных видов спорта.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0C8" w:rsidRPr="00D220ED" w:rsidRDefault="001660C8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lastRenderedPageBreak/>
              <w:t>В течение</w:t>
            </w:r>
          </w:p>
          <w:p w:rsidR="001660C8" w:rsidRPr="00D220ED" w:rsidRDefault="001660C8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года</w:t>
            </w:r>
          </w:p>
        </w:tc>
      </w:tr>
      <w:tr w:rsidR="001660C8" w:rsidRPr="00D220ED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60C8" w:rsidRPr="00D220ED" w:rsidRDefault="001660C8" w:rsidP="00B7080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60C8" w:rsidRPr="00D220ED" w:rsidRDefault="001660C8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bCs/>
                <w:sz w:val="24"/>
                <w:szCs w:val="24"/>
              </w:rPr>
              <w:t>Режим питания и отдыха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C8" w:rsidRPr="00D220ED" w:rsidRDefault="001660C8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D220ED">
              <w:rPr>
                <w:rFonts w:ascii="Liberation Serif" w:hAnsi="Liberation Serif"/>
                <w:sz w:val="24"/>
                <w:szCs w:val="24"/>
                <w:lang w:val="ru-RU"/>
              </w:rPr>
              <w:t>Практическая деятельность и восстановительные процессы обучающихся</w:t>
            </w:r>
            <w:r w:rsidRPr="00D220ED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 xml:space="preserve">: </w:t>
            </w:r>
          </w:p>
          <w:p w:rsidR="001660C8" w:rsidRPr="00D220ED" w:rsidRDefault="001660C8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D220ED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- </w:t>
            </w:r>
            <w:r w:rsidRPr="00D220ED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формирование навыков правильного режима дня с учетом спортивного режима (продолжительности учебно-тренировочного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закаливания и укрепления иммунитета).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0C8" w:rsidRPr="00D220ED" w:rsidRDefault="001660C8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В течение</w:t>
            </w:r>
          </w:p>
          <w:p w:rsidR="001660C8" w:rsidRPr="00D220ED" w:rsidRDefault="001660C8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года</w:t>
            </w:r>
          </w:p>
        </w:tc>
      </w:tr>
      <w:tr w:rsidR="001660C8" w:rsidRPr="00D220ED" w:rsidTr="00B70800">
        <w:trPr>
          <w:trHeight w:val="275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C8" w:rsidRPr="00D220ED" w:rsidRDefault="001660C8" w:rsidP="00B70800">
            <w:pPr>
              <w:tabs>
                <w:tab w:val="left" w:pos="152"/>
              </w:tabs>
              <w:ind w:left="15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Патриотическое воспитание обучающихся</w:t>
            </w:r>
          </w:p>
        </w:tc>
      </w:tr>
      <w:tr w:rsidR="001660C8" w:rsidRPr="00D220ED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60C8" w:rsidRPr="00D220ED" w:rsidRDefault="001660C8" w:rsidP="00B7080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660C8" w:rsidRPr="00D220ED" w:rsidRDefault="001660C8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D220ED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Теоретическая подготовка</w:t>
            </w:r>
          </w:p>
          <w:p w:rsidR="001660C8" w:rsidRPr="00D220ED" w:rsidRDefault="001660C8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0C8" w:rsidRPr="00D220ED" w:rsidRDefault="001660C8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D220ED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Беседы, встречи, диспуты, другие мероприятия с приглашением именитых спортсменов, тренеров и ветеранов спорта с обучающимися и иные мероприятия, определяемые организацией, реализующей дополнительную образовательную программу спортивной подготовки (воспитание патриотизма, чувства ответственности перед Родиной, гордости за свой край, свою Родину, уважение государственных символов (герб, флаг, гимн), готовность к служению Отечеству, его защите на примере роли, традиций и развития вида спорта в современном обществе, легендарных спортсменов в Российской Федерации, в регионе, культура поведения болельщиков и спортсменов на соревнованиях)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0C8" w:rsidRPr="00D220ED" w:rsidRDefault="001660C8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</w:tr>
      <w:tr w:rsidR="001660C8" w:rsidRPr="00D220ED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0C8" w:rsidRPr="00D220ED" w:rsidRDefault="001660C8" w:rsidP="00B7080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660C8" w:rsidRPr="00D220ED" w:rsidRDefault="001660C8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D220ED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Практическая подготовка</w:t>
            </w:r>
          </w:p>
          <w:p w:rsidR="001660C8" w:rsidRPr="00D220ED" w:rsidRDefault="001660C8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D220ED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 xml:space="preserve">(участие в </w:t>
            </w:r>
            <w:r w:rsidRPr="00D220ED">
              <w:rPr>
                <w:rFonts w:ascii="Liberation Serif" w:hAnsi="Liberation Serif"/>
                <w:sz w:val="24"/>
                <w:szCs w:val="24"/>
                <w:lang w:val="ru-RU"/>
              </w:rPr>
              <w:t>физкультурных мероприятиях и спортивных соревнованиях и иных мероприятиях)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0C8" w:rsidRPr="00D220ED" w:rsidRDefault="001660C8" w:rsidP="00B70800">
            <w:pPr>
              <w:tabs>
                <w:tab w:val="left" w:pos="141"/>
              </w:tabs>
              <w:ind w:left="152" w:right="142" w:hanging="1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D220ED">
              <w:rPr>
                <w:rFonts w:ascii="Liberation Serif" w:hAnsi="Liberation Serif"/>
                <w:sz w:val="24"/>
                <w:szCs w:val="24"/>
                <w:lang w:val="ru-RU"/>
              </w:rPr>
              <w:t>Участие в:</w:t>
            </w:r>
          </w:p>
          <w:p w:rsidR="001660C8" w:rsidRPr="00D220ED" w:rsidRDefault="001660C8" w:rsidP="00B70800">
            <w:pPr>
              <w:tabs>
                <w:tab w:val="left" w:pos="141"/>
              </w:tabs>
              <w:ind w:left="152" w:right="142" w:hanging="1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D220ED">
              <w:rPr>
                <w:rFonts w:ascii="Liberation Serif" w:hAnsi="Liberation Serif"/>
                <w:sz w:val="24"/>
                <w:szCs w:val="24"/>
                <w:lang w:val="ru-RU"/>
              </w:rPr>
              <w:t>- физкультурных и спортивно-массовых мероприятиях, спортивных соревнованиях, в том числе в</w:t>
            </w:r>
            <w:r w:rsidRPr="00D220ED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 xml:space="preserve"> парадах, </w:t>
            </w:r>
            <w:r w:rsidRPr="00D220ED">
              <w:rPr>
                <w:rFonts w:ascii="Liberation Serif" w:hAnsi="Liberation Serif"/>
                <w:sz w:val="24"/>
                <w:szCs w:val="24"/>
                <w:lang w:val="ru-RU"/>
              </w:rPr>
              <w:t>церемониях</w:t>
            </w:r>
            <w:r w:rsidRPr="00D220ED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 xml:space="preserve"> открытия (закрытия), </w:t>
            </w:r>
            <w:r w:rsidRPr="00D220ED">
              <w:rPr>
                <w:rFonts w:ascii="Liberation Serif" w:hAnsi="Liberation Serif"/>
                <w:sz w:val="24"/>
                <w:szCs w:val="24"/>
                <w:lang w:val="ru-RU"/>
              </w:rPr>
              <w:t>награждения на указанных мероприятиях;</w:t>
            </w:r>
          </w:p>
          <w:p w:rsidR="001660C8" w:rsidRPr="00D220ED" w:rsidRDefault="001660C8" w:rsidP="00B70800">
            <w:pPr>
              <w:tabs>
                <w:tab w:val="left" w:pos="141"/>
              </w:tabs>
              <w:ind w:left="152" w:right="142" w:hanging="11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  <w:shd w:val="clear" w:color="auto" w:fill="FFFFFF"/>
                <w:lang w:val="ru-RU"/>
              </w:rPr>
              <w:t>- тематических физкультурно-спортивных праздниках.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0C8" w:rsidRPr="00D220ED" w:rsidRDefault="001660C8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</w:tr>
      <w:tr w:rsidR="001660C8" w:rsidRPr="00D220ED" w:rsidTr="00B70800">
        <w:trPr>
          <w:trHeight w:val="275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C8" w:rsidRPr="00D220ED" w:rsidRDefault="001660C8" w:rsidP="00B70800">
            <w:pPr>
              <w:tabs>
                <w:tab w:val="left" w:pos="152"/>
              </w:tabs>
              <w:ind w:left="14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Развитие творческого мышления</w:t>
            </w:r>
          </w:p>
        </w:tc>
      </w:tr>
      <w:tr w:rsidR="001660C8" w:rsidRPr="00D220ED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60C8" w:rsidRPr="00D220ED" w:rsidRDefault="001660C8" w:rsidP="00B7080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60C8" w:rsidRPr="00D220ED" w:rsidRDefault="001660C8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D220ED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Практическая подготовка (формирование умений и навыков, способствующих достижению спортивных результатов)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C8" w:rsidRPr="00D220ED" w:rsidRDefault="001660C8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D220ED">
              <w:rPr>
                <w:rFonts w:ascii="Liberation Serif" w:hAnsi="Liberation Serif"/>
                <w:sz w:val="24"/>
                <w:szCs w:val="24"/>
                <w:lang w:val="ru-RU"/>
              </w:rPr>
              <w:t>Семинары, мастер-классы, показательные выступления для обучающихся, направленные на:</w:t>
            </w:r>
          </w:p>
          <w:p w:rsidR="001660C8" w:rsidRPr="00D220ED" w:rsidRDefault="001660C8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D220ED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- формирование умений и навыков, способствующих достижению спортивных результатов;</w:t>
            </w:r>
          </w:p>
          <w:p w:rsidR="001660C8" w:rsidRPr="00D220ED" w:rsidRDefault="001660C8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D220ED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- развитие навыков юных спортсменов и их мотивации к формированию культуры спортивного поведения, воспитания толерантности и взаимоуважения;</w:t>
            </w:r>
          </w:p>
          <w:p w:rsidR="001660C8" w:rsidRPr="00D220ED" w:rsidRDefault="001660C8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D220ED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- правомерное поведение болельщиков;</w:t>
            </w:r>
          </w:p>
          <w:p w:rsidR="001660C8" w:rsidRPr="00D220ED" w:rsidRDefault="001660C8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D220ED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- расширение общего кругозора юных спортсменов.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0C8" w:rsidRPr="00D220ED" w:rsidRDefault="001660C8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В течение</w:t>
            </w:r>
          </w:p>
          <w:p w:rsidR="001660C8" w:rsidRPr="00D220ED" w:rsidRDefault="001660C8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220ED">
              <w:rPr>
                <w:rFonts w:ascii="Liberation Serif" w:hAnsi="Liberation Serif"/>
                <w:sz w:val="24"/>
                <w:szCs w:val="24"/>
              </w:rPr>
              <w:t>года</w:t>
            </w:r>
          </w:p>
        </w:tc>
      </w:tr>
    </w:tbl>
    <w:p w:rsidR="000F6527" w:rsidRPr="00D220ED" w:rsidRDefault="00B444EC" w:rsidP="005B5DF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b/>
          <w:sz w:val="24"/>
          <w:szCs w:val="24"/>
        </w:rPr>
        <w:t>Методические материалы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D220ED">
        <w:rPr>
          <w:rFonts w:ascii="Liberation Serif" w:hAnsi="Liberation Serif" w:cs="Times New Roman"/>
          <w:sz w:val="24"/>
          <w:szCs w:val="24"/>
          <w:u w:val="single"/>
        </w:rPr>
        <w:t>Педагогические технологии:</w:t>
      </w:r>
    </w:p>
    <w:p w:rsidR="000F6527" w:rsidRPr="00D220ED" w:rsidRDefault="00B444EC" w:rsidP="005B5DFD">
      <w:pPr>
        <w:pStyle w:val="af1"/>
        <w:numPr>
          <w:ilvl w:val="0"/>
          <w:numId w:val="17"/>
        </w:numPr>
        <w:spacing w:after="0" w:line="240" w:lineRule="auto"/>
        <w:ind w:hanging="359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Личностно-ориентированное обучение.</w:t>
      </w:r>
      <w:r w:rsidR="005B5DFD" w:rsidRPr="00D220ED">
        <w:rPr>
          <w:rFonts w:ascii="Liberation Serif" w:hAnsi="Liberation Serif" w:cs="Times New Roman"/>
          <w:sz w:val="24"/>
          <w:szCs w:val="24"/>
        </w:rPr>
        <w:t xml:space="preserve"> </w:t>
      </w:r>
      <w:r w:rsidRPr="00D220ED">
        <w:rPr>
          <w:rFonts w:ascii="Liberation Serif" w:hAnsi="Liberation Serif" w:cs="Times New Roman"/>
          <w:sz w:val="24"/>
          <w:szCs w:val="24"/>
        </w:rPr>
        <w:t xml:space="preserve">Создание благоприятных условия для каждого обучающегося. </w:t>
      </w:r>
    </w:p>
    <w:p w:rsidR="000F6527" w:rsidRPr="00D220ED" w:rsidRDefault="00B444EC" w:rsidP="005B5DFD">
      <w:pPr>
        <w:pStyle w:val="af1"/>
        <w:numPr>
          <w:ilvl w:val="0"/>
          <w:numId w:val="17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lastRenderedPageBreak/>
        <w:t>Здоровьесберегающие технологии. Учет возрастных особенностей обучающихся, распределение физической нагрузки с учетом физических возможностей обучающихся.</w:t>
      </w:r>
    </w:p>
    <w:p w:rsidR="000F6527" w:rsidRPr="00D220ED" w:rsidRDefault="00B444EC" w:rsidP="005B5DFD">
      <w:pPr>
        <w:pStyle w:val="af1"/>
        <w:numPr>
          <w:ilvl w:val="0"/>
          <w:numId w:val="17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Игровая образовательная технология. Включение в тренировочный процесс эстафет, подвижных и спортивных игр.</w:t>
      </w:r>
    </w:p>
    <w:p w:rsidR="000F6527" w:rsidRPr="00D220ED" w:rsidRDefault="00B444EC" w:rsidP="005B5DFD">
      <w:pPr>
        <w:pStyle w:val="af1"/>
        <w:numPr>
          <w:ilvl w:val="0"/>
          <w:numId w:val="17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Технология индивидуального обучения.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  <w:u w:val="single"/>
        </w:rPr>
        <w:t>Педагогические принципы</w:t>
      </w:r>
      <w:r w:rsidRPr="00D220ED">
        <w:rPr>
          <w:rFonts w:ascii="Liberation Serif" w:hAnsi="Liberation Serif" w:cs="Times New Roman"/>
          <w:sz w:val="24"/>
          <w:szCs w:val="24"/>
        </w:rPr>
        <w:t>: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- принцип природосообразности - доступность (процесс обучения строится согласно возрастным и индивидуальным особенностям обучающихся);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- принципа гуманизации– сознательная активность обучающегося при руководящей роли тренер</w:t>
      </w:r>
      <w:r w:rsidR="005B5DFD" w:rsidRPr="00D220ED">
        <w:rPr>
          <w:rFonts w:ascii="Liberation Serif" w:hAnsi="Liberation Serif" w:cs="Times New Roman"/>
          <w:sz w:val="24"/>
          <w:szCs w:val="24"/>
        </w:rPr>
        <w:t>а</w:t>
      </w:r>
      <w:r w:rsidRPr="00D220ED">
        <w:rPr>
          <w:rFonts w:ascii="Liberation Serif" w:hAnsi="Liberation Serif" w:cs="Times New Roman"/>
          <w:sz w:val="24"/>
          <w:szCs w:val="24"/>
        </w:rPr>
        <w:t>-преподавателя (педагогический процесс строится на полном признании гражданских прав обучающегося и уважения к нему);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- принцип целостности – системность и систематичность обучения (все компоненты образовательного процесса взаимосвязаны);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- принцип единства действий учреждения и жизни обучающегося – переход от обучения к самообучению, связь обучения с жизнью и практикой (установление взаимосвязи между всеми сферами жизнедеятельности обучающегося, взаимодополнение всех сфер).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 xml:space="preserve">В работе используются следующие </w:t>
      </w:r>
      <w:r w:rsidRPr="00D220ED">
        <w:rPr>
          <w:rFonts w:ascii="Liberation Serif" w:hAnsi="Liberation Serif" w:cs="Times New Roman"/>
          <w:sz w:val="24"/>
          <w:szCs w:val="24"/>
          <w:u w:val="single"/>
        </w:rPr>
        <w:t>методы обучения</w:t>
      </w:r>
      <w:r w:rsidRPr="00D220ED">
        <w:rPr>
          <w:rFonts w:ascii="Liberation Serif" w:hAnsi="Liberation Serif" w:cs="Times New Roman"/>
          <w:sz w:val="24"/>
          <w:szCs w:val="24"/>
        </w:rPr>
        <w:t>: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- словесный (беседа, рассказ, диалог);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- наглядный (показ правильного выполнения упражнения);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- репродуктивный (воспроизводящий);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- мотивации и стимулирования (формирование интереса к занятиям физической культурой и спортом);</w:t>
      </w:r>
    </w:p>
    <w:p w:rsidR="000F6527" w:rsidRPr="00D220ED" w:rsidRDefault="00B444EC" w:rsidP="005B5DF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- игровой метод (развитие физических качеств используя</w:t>
      </w:r>
      <w:r w:rsidR="005B5DFD" w:rsidRPr="00D220ED">
        <w:rPr>
          <w:rFonts w:ascii="Liberation Serif" w:hAnsi="Liberation Serif" w:cs="Times New Roman"/>
          <w:sz w:val="24"/>
          <w:szCs w:val="24"/>
        </w:rPr>
        <w:t xml:space="preserve"> </w:t>
      </w:r>
      <w:r w:rsidRPr="00D220ED">
        <w:rPr>
          <w:rFonts w:ascii="Liberation Serif" w:hAnsi="Liberation Serif" w:cs="Times New Roman"/>
          <w:sz w:val="24"/>
          <w:szCs w:val="24"/>
        </w:rPr>
        <w:t>подвижные и спортивные игры).</w:t>
      </w:r>
    </w:p>
    <w:p w:rsidR="000F6527" w:rsidRPr="00D220ED" w:rsidRDefault="000F6527" w:rsidP="005B5DFD">
      <w:pPr>
        <w:spacing w:after="0" w:line="240" w:lineRule="auto"/>
        <w:ind w:firstLine="708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0F6527" w:rsidRPr="00D220ED" w:rsidRDefault="00B444EC" w:rsidP="005B5DFD">
      <w:pPr>
        <w:spacing w:after="0" w:line="240" w:lineRule="auto"/>
        <w:ind w:firstLine="708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D220ED">
        <w:rPr>
          <w:rFonts w:ascii="Liberation Serif" w:hAnsi="Liberation Serif" w:cs="Times New Roman"/>
          <w:b/>
          <w:sz w:val="24"/>
          <w:szCs w:val="24"/>
        </w:rPr>
        <w:t>Материально-техническое оснащение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"/>
        <w:gridCol w:w="5614"/>
        <w:gridCol w:w="1838"/>
        <w:gridCol w:w="61"/>
        <w:gridCol w:w="1424"/>
        <w:gridCol w:w="38"/>
      </w:tblGrid>
      <w:tr w:rsidR="000F6527" w:rsidRPr="00D220ED">
        <w:trPr>
          <w:trHeight w:val="219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567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left="419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Наименование оборудования, спортивного инвентаря</w:t>
            </w:r>
          </w:p>
        </w:tc>
        <w:tc>
          <w:tcPr>
            <w:tcW w:w="1859" w:type="dxa"/>
            <w:tcBorders>
              <w:top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Единица</w:t>
            </w:r>
          </w:p>
        </w:tc>
        <w:tc>
          <w:tcPr>
            <w:tcW w:w="61" w:type="dxa"/>
            <w:tcBorders>
              <w:top w:val="single" w:sz="8" w:space="0" w:color="000000"/>
            </w:tcBorders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right="1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Количество</w:t>
            </w:r>
          </w:p>
        </w:tc>
        <w:tc>
          <w:tcPr>
            <w:tcW w:w="38" w:type="dxa"/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F6527" w:rsidRPr="00D220ED">
        <w:trPr>
          <w:trHeight w:val="102"/>
        </w:trPr>
        <w:tc>
          <w:tcPr>
            <w:tcW w:w="55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/>
            <w:tcBorders>
              <w:top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59" w:type="dxa"/>
            <w:vMerge w:val="restart"/>
            <w:tcBorders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измерения</w:t>
            </w:r>
          </w:p>
        </w:tc>
        <w:tc>
          <w:tcPr>
            <w:tcW w:w="61" w:type="dxa"/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right="3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изделий</w:t>
            </w:r>
          </w:p>
        </w:tc>
        <w:tc>
          <w:tcPr>
            <w:tcW w:w="38" w:type="dxa"/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F6527" w:rsidRPr="00D220ED">
        <w:trPr>
          <w:trHeight w:val="102"/>
        </w:trPr>
        <w:tc>
          <w:tcPr>
            <w:tcW w:w="55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679" w:type="dxa"/>
            <w:tcBorders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1" w:type="dxa"/>
            <w:tcBorders>
              <w:bottom w:val="single" w:sz="4" w:space="0" w:color="auto"/>
            </w:tcBorders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" w:type="dxa"/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F6527" w:rsidRPr="00D220ED">
        <w:trPr>
          <w:trHeight w:val="196"/>
        </w:trPr>
        <w:tc>
          <w:tcPr>
            <w:tcW w:w="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567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left="99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Бревно гимнастическое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штук</w:t>
            </w:r>
          </w:p>
        </w:tc>
        <w:tc>
          <w:tcPr>
            <w:tcW w:w="61" w:type="dxa"/>
            <w:tcBorders>
              <w:top w:val="single" w:sz="4" w:space="0" w:color="auto"/>
              <w:bottom w:val="single" w:sz="8" w:space="0" w:color="000000"/>
            </w:tcBorders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right="3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8" w:type="dxa"/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F6527" w:rsidRPr="00D220ED">
        <w:trPr>
          <w:trHeight w:val="196"/>
        </w:trPr>
        <w:tc>
          <w:tcPr>
            <w:tcW w:w="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567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left="99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Бревно гимнастическое напольное</w:t>
            </w:r>
          </w:p>
        </w:tc>
        <w:tc>
          <w:tcPr>
            <w:tcW w:w="185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штук</w:t>
            </w:r>
          </w:p>
        </w:tc>
        <w:tc>
          <w:tcPr>
            <w:tcW w:w="61" w:type="dxa"/>
            <w:tcBorders>
              <w:bottom w:val="single" w:sz="8" w:space="0" w:color="000000"/>
            </w:tcBorders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right="3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8" w:type="dxa"/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F6527" w:rsidRPr="00D220ED">
        <w:trPr>
          <w:trHeight w:val="196"/>
        </w:trPr>
        <w:tc>
          <w:tcPr>
            <w:tcW w:w="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567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left="99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Бревно гимнастическое переменной высоты</w:t>
            </w:r>
          </w:p>
        </w:tc>
        <w:tc>
          <w:tcPr>
            <w:tcW w:w="185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штук</w:t>
            </w:r>
          </w:p>
        </w:tc>
        <w:tc>
          <w:tcPr>
            <w:tcW w:w="61" w:type="dxa"/>
            <w:tcBorders>
              <w:bottom w:val="single" w:sz="8" w:space="0" w:color="000000"/>
            </w:tcBorders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right="3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8" w:type="dxa"/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F6527" w:rsidRPr="00D220ED">
        <w:trPr>
          <w:trHeight w:val="196"/>
        </w:trPr>
        <w:tc>
          <w:tcPr>
            <w:tcW w:w="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567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left="99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Брусья гимнастические женские</w:t>
            </w:r>
          </w:p>
        </w:tc>
        <w:tc>
          <w:tcPr>
            <w:tcW w:w="185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штук</w:t>
            </w:r>
          </w:p>
        </w:tc>
        <w:tc>
          <w:tcPr>
            <w:tcW w:w="61" w:type="dxa"/>
            <w:tcBorders>
              <w:bottom w:val="single" w:sz="8" w:space="0" w:color="000000"/>
            </w:tcBorders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right="3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8" w:type="dxa"/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F6527" w:rsidRPr="00D220ED">
        <w:trPr>
          <w:trHeight w:val="197"/>
        </w:trPr>
        <w:tc>
          <w:tcPr>
            <w:tcW w:w="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567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left="99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Мостик гимнастический</w:t>
            </w:r>
          </w:p>
        </w:tc>
        <w:tc>
          <w:tcPr>
            <w:tcW w:w="185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штук</w:t>
            </w:r>
          </w:p>
        </w:tc>
        <w:tc>
          <w:tcPr>
            <w:tcW w:w="61" w:type="dxa"/>
            <w:tcBorders>
              <w:bottom w:val="single" w:sz="8" w:space="0" w:color="000000"/>
            </w:tcBorders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right="3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38" w:type="dxa"/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F6527" w:rsidRPr="00D220ED">
        <w:trPr>
          <w:trHeight w:val="196"/>
        </w:trPr>
        <w:tc>
          <w:tcPr>
            <w:tcW w:w="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567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left="99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Брусья гимнастические мужские</w:t>
            </w:r>
          </w:p>
        </w:tc>
        <w:tc>
          <w:tcPr>
            <w:tcW w:w="185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штук</w:t>
            </w:r>
          </w:p>
        </w:tc>
        <w:tc>
          <w:tcPr>
            <w:tcW w:w="61" w:type="dxa"/>
            <w:tcBorders>
              <w:bottom w:val="single" w:sz="8" w:space="0" w:color="000000"/>
            </w:tcBorders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right="3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8" w:type="dxa"/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F6527" w:rsidRPr="00D220ED">
        <w:trPr>
          <w:trHeight w:val="196"/>
        </w:trPr>
        <w:tc>
          <w:tcPr>
            <w:tcW w:w="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567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left="99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 xml:space="preserve">Конь гимнастический </w:t>
            </w:r>
          </w:p>
        </w:tc>
        <w:tc>
          <w:tcPr>
            <w:tcW w:w="185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штук</w:t>
            </w:r>
          </w:p>
        </w:tc>
        <w:tc>
          <w:tcPr>
            <w:tcW w:w="61" w:type="dxa"/>
            <w:tcBorders>
              <w:bottom w:val="single" w:sz="8" w:space="0" w:color="000000"/>
            </w:tcBorders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right="3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8" w:type="dxa"/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F6527" w:rsidRPr="00D220ED">
        <w:trPr>
          <w:trHeight w:val="196"/>
        </w:trPr>
        <w:tc>
          <w:tcPr>
            <w:tcW w:w="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567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left="99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Маты гимнастические</w:t>
            </w:r>
          </w:p>
        </w:tc>
        <w:tc>
          <w:tcPr>
            <w:tcW w:w="185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штук</w:t>
            </w:r>
          </w:p>
        </w:tc>
        <w:tc>
          <w:tcPr>
            <w:tcW w:w="61" w:type="dxa"/>
            <w:tcBorders>
              <w:bottom w:val="single" w:sz="8" w:space="0" w:color="000000"/>
            </w:tcBorders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right="1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38" w:type="dxa"/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F6527" w:rsidRPr="00D220ED">
        <w:trPr>
          <w:trHeight w:val="197"/>
        </w:trPr>
        <w:tc>
          <w:tcPr>
            <w:tcW w:w="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567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left="99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Батут</w:t>
            </w:r>
          </w:p>
        </w:tc>
        <w:tc>
          <w:tcPr>
            <w:tcW w:w="185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штук</w:t>
            </w:r>
          </w:p>
        </w:tc>
        <w:tc>
          <w:tcPr>
            <w:tcW w:w="61" w:type="dxa"/>
            <w:tcBorders>
              <w:bottom w:val="single" w:sz="8" w:space="0" w:color="000000"/>
            </w:tcBorders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right="3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8" w:type="dxa"/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F6527" w:rsidRPr="00D220ED">
        <w:trPr>
          <w:trHeight w:val="196"/>
        </w:trPr>
        <w:tc>
          <w:tcPr>
            <w:tcW w:w="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567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left="99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Гантели разной  массы</w:t>
            </w:r>
          </w:p>
        </w:tc>
        <w:tc>
          <w:tcPr>
            <w:tcW w:w="185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штук</w:t>
            </w:r>
          </w:p>
        </w:tc>
        <w:tc>
          <w:tcPr>
            <w:tcW w:w="61" w:type="dxa"/>
            <w:tcBorders>
              <w:bottom w:val="single" w:sz="8" w:space="0" w:color="000000"/>
            </w:tcBorders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right="3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8" w:type="dxa"/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F6527" w:rsidRPr="00D220ED">
        <w:trPr>
          <w:trHeight w:val="196"/>
        </w:trPr>
        <w:tc>
          <w:tcPr>
            <w:tcW w:w="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567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left="99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Дорожка акробатическая нестандартная</w:t>
            </w:r>
          </w:p>
        </w:tc>
        <w:tc>
          <w:tcPr>
            <w:tcW w:w="185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штук</w:t>
            </w:r>
          </w:p>
        </w:tc>
        <w:tc>
          <w:tcPr>
            <w:tcW w:w="61" w:type="dxa"/>
            <w:tcBorders>
              <w:bottom w:val="single" w:sz="8" w:space="0" w:color="000000"/>
            </w:tcBorders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right="3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8" w:type="dxa"/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F6527" w:rsidRPr="00D220ED">
        <w:trPr>
          <w:trHeight w:val="196"/>
        </w:trPr>
        <w:tc>
          <w:tcPr>
            <w:tcW w:w="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567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left="99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 xml:space="preserve">Зеркало настенное </w:t>
            </w:r>
          </w:p>
        </w:tc>
        <w:tc>
          <w:tcPr>
            <w:tcW w:w="185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штук</w:t>
            </w:r>
          </w:p>
        </w:tc>
        <w:tc>
          <w:tcPr>
            <w:tcW w:w="61" w:type="dxa"/>
            <w:tcBorders>
              <w:bottom w:val="single" w:sz="8" w:space="0" w:color="000000"/>
            </w:tcBorders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right="3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38" w:type="dxa"/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F6527" w:rsidRPr="00D220ED">
        <w:trPr>
          <w:trHeight w:val="197"/>
        </w:trPr>
        <w:tc>
          <w:tcPr>
            <w:tcW w:w="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567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left="99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Канат для лазания диаметром 30 мм</w:t>
            </w:r>
          </w:p>
        </w:tc>
        <w:tc>
          <w:tcPr>
            <w:tcW w:w="185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штук</w:t>
            </w:r>
          </w:p>
        </w:tc>
        <w:tc>
          <w:tcPr>
            <w:tcW w:w="61" w:type="dxa"/>
            <w:tcBorders>
              <w:bottom w:val="single" w:sz="8" w:space="0" w:color="000000"/>
            </w:tcBorders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right="3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8" w:type="dxa"/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F6527" w:rsidRPr="00D220ED">
        <w:trPr>
          <w:trHeight w:val="196"/>
        </w:trPr>
        <w:tc>
          <w:tcPr>
            <w:tcW w:w="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567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left="99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Козел гимнастический</w:t>
            </w:r>
          </w:p>
        </w:tc>
        <w:tc>
          <w:tcPr>
            <w:tcW w:w="185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штук</w:t>
            </w:r>
          </w:p>
        </w:tc>
        <w:tc>
          <w:tcPr>
            <w:tcW w:w="61" w:type="dxa"/>
            <w:tcBorders>
              <w:bottom w:val="single" w:sz="8" w:space="0" w:color="000000"/>
            </w:tcBorders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right="3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8" w:type="dxa"/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F6527" w:rsidRPr="00D220ED">
        <w:trPr>
          <w:trHeight w:val="196"/>
        </w:trPr>
        <w:tc>
          <w:tcPr>
            <w:tcW w:w="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567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left="99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185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штук</w:t>
            </w:r>
          </w:p>
        </w:tc>
        <w:tc>
          <w:tcPr>
            <w:tcW w:w="61" w:type="dxa"/>
            <w:tcBorders>
              <w:bottom w:val="single" w:sz="8" w:space="0" w:color="000000"/>
            </w:tcBorders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right="3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8" w:type="dxa"/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F6527" w:rsidRPr="00D220ED">
        <w:trPr>
          <w:trHeight w:val="196"/>
        </w:trPr>
        <w:tc>
          <w:tcPr>
            <w:tcW w:w="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567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left="99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1859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штук</w:t>
            </w:r>
          </w:p>
        </w:tc>
        <w:tc>
          <w:tcPr>
            <w:tcW w:w="61" w:type="dxa"/>
            <w:tcBorders>
              <w:bottom w:val="single" w:sz="8" w:space="0" w:color="000000"/>
            </w:tcBorders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right="1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38" w:type="dxa"/>
            <w:noWrap/>
            <w:vAlign w:val="center"/>
          </w:tcPr>
          <w:p w:rsidR="000F6527" w:rsidRPr="00D220ED" w:rsidRDefault="000F6527" w:rsidP="005B5DF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F6527" w:rsidRPr="00D220ED">
        <w:trPr>
          <w:gridAfter w:val="1"/>
          <w:wAfter w:w="38" w:type="dxa"/>
          <w:trHeight w:val="216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right="9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8" w:name="page15"/>
            <w:bookmarkEnd w:id="8"/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56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left="99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1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left="680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штук</w:t>
            </w:r>
          </w:p>
        </w:tc>
        <w:tc>
          <w:tcPr>
            <w:tcW w:w="150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</w:tr>
      <w:tr w:rsidR="000F6527" w:rsidRPr="00D220ED">
        <w:trPr>
          <w:gridAfter w:val="1"/>
          <w:wAfter w:w="38" w:type="dxa"/>
          <w:trHeight w:val="196"/>
        </w:trPr>
        <w:tc>
          <w:tcPr>
            <w:tcW w:w="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right="9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56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left="99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18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left="680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штук</w:t>
            </w:r>
          </w:p>
        </w:tc>
        <w:tc>
          <w:tcPr>
            <w:tcW w:w="15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0F6527" w:rsidRPr="00D220ED">
        <w:trPr>
          <w:gridAfter w:val="1"/>
          <w:wAfter w:w="38" w:type="dxa"/>
          <w:trHeight w:val="196"/>
        </w:trPr>
        <w:tc>
          <w:tcPr>
            <w:tcW w:w="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right="9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6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left="99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18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ind w:left="680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штук</w:t>
            </w:r>
          </w:p>
        </w:tc>
        <w:tc>
          <w:tcPr>
            <w:tcW w:w="15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0F6527" w:rsidRPr="00D220ED" w:rsidRDefault="00B444EC" w:rsidP="005B5DF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</w:tbl>
    <w:p w:rsidR="000F6527" w:rsidRPr="00D220ED" w:rsidRDefault="000F6527" w:rsidP="005B5DFD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0F6527" w:rsidRPr="00D220ED" w:rsidRDefault="00B444EC" w:rsidP="005B5DFD">
      <w:pPr>
        <w:spacing w:after="0" w:line="240" w:lineRule="auto"/>
        <w:ind w:firstLine="851"/>
        <w:jc w:val="center"/>
        <w:rPr>
          <w:rFonts w:ascii="Liberation Serif" w:hAnsi="Liberation Serif"/>
          <w:b/>
          <w:sz w:val="24"/>
          <w:szCs w:val="24"/>
        </w:rPr>
      </w:pPr>
      <w:r w:rsidRPr="00D220ED">
        <w:rPr>
          <w:rFonts w:ascii="Liberation Serif" w:hAnsi="Liberation Serif"/>
          <w:b/>
          <w:sz w:val="24"/>
          <w:szCs w:val="24"/>
        </w:rPr>
        <w:t>Кадровое обеспечение</w:t>
      </w:r>
    </w:p>
    <w:p w:rsidR="000F6527" w:rsidRPr="00D220ED" w:rsidRDefault="00B444EC" w:rsidP="005B5DFD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Требования к квалификации педагогических работников, участвующих в реализации общеобразовательной программы: высшее образование либо среднее профессиональное образование в области физической культуры и спорта. Отсутствие ограничений на занятие педагогической деятельностью, установленных законодательством Российской Федерации. Для старшего тренера-преподавателя - не менее двух лет в должности тренера-преподавателя или педагога дополнительного образования соответствующей направленности.</w:t>
      </w:r>
    </w:p>
    <w:p w:rsidR="000F6527" w:rsidRPr="00D220ED" w:rsidRDefault="00B444EC" w:rsidP="005B5DFD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  <w:u w:val="single"/>
        </w:rPr>
        <w:t>Особые условия допуска к работе</w:t>
      </w:r>
      <w:r w:rsidRPr="00D220ED">
        <w:rPr>
          <w:rFonts w:ascii="Liberation Serif" w:hAnsi="Liberation Serif"/>
          <w:sz w:val="24"/>
          <w:szCs w:val="24"/>
        </w:rPr>
        <w:t>: Прохождение специальных курсов повышения квалификации при проведении занятий с детьми дошкольного возраста. Отсутствие запрета на занятие педагогической деятельностью в соответствии с законодательством РФ. Прохождение обязательных периодических медицинских осмотров.</w:t>
      </w:r>
    </w:p>
    <w:p w:rsidR="000F6527" w:rsidRPr="00D220ED" w:rsidRDefault="000F6527" w:rsidP="005B5DFD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0F6527" w:rsidRPr="00D220ED" w:rsidRDefault="000F6527" w:rsidP="005B5DF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F6527" w:rsidRPr="00D220ED" w:rsidRDefault="00B444EC" w:rsidP="005B5DF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bookmarkStart w:id="9" w:name="_Toc17616481"/>
      <w:r w:rsidRPr="00D220ED">
        <w:rPr>
          <w:rFonts w:ascii="Liberation Serif" w:hAnsi="Liberation Serif" w:cs="Times New Roman"/>
          <w:b/>
          <w:sz w:val="24"/>
          <w:szCs w:val="24"/>
        </w:rPr>
        <w:t>Инструкции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bookmarkStart w:id="10" w:name="_Toc17633271"/>
      <w:bookmarkEnd w:id="9"/>
      <w:r w:rsidRPr="00D220ED">
        <w:rPr>
          <w:rFonts w:ascii="Liberation Serif" w:hAnsi="Liberation Serif"/>
          <w:sz w:val="24"/>
          <w:szCs w:val="24"/>
        </w:rPr>
        <w:t>Инструкция №1 по технике безопасности на спортивных площадках утв. приказом №67-ОД от 04.04.2023г.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Инструкция №2 по технике безопасности в спортивном зале, утв. приказом №67-ОД от 04.04.2023г.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Инструкция №5 по технике безопасности при занятиях </w:t>
      </w:r>
      <w:r w:rsidR="005B5DFD" w:rsidRPr="00D220ED">
        <w:rPr>
          <w:rFonts w:ascii="Liberation Serif" w:hAnsi="Liberation Serif"/>
          <w:sz w:val="24"/>
          <w:szCs w:val="24"/>
        </w:rPr>
        <w:t>спортивной гимнастикой</w:t>
      </w:r>
      <w:r w:rsidRPr="00D220ED">
        <w:rPr>
          <w:rFonts w:ascii="Liberation Serif" w:hAnsi="Liberation Serif"/>
          <w:sz w:val="24"/>
          <w:szCs w:val="24"/>
        </w:rPr>
        <w:t>, утв. приказом №67-ОД от 04.04.2023г.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Инструкция №13 по безопасной перевозке в автобусе, утв. приказом №67-ОД от 04.04.2023г.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Инструкция №14 по правилам участий на спортивных соревнованиях, утв. приказом №67-ОД от 04.04.2023г.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Ин</w:t>
      </w:r>
      <w:r w:rsidR="005B5DFD" w:rsidRPr="00D220ED">
        <w:rPr>
          <w:rFonts w:ascii="Liberation Serif" w:hAnsi="Liberation Serif"/>
          <w:sz w:val="24"/>
          <w:szCs w:val="24"/>
        </w:rPr>
        <w:t>струкция по электробезопасности от 04.04.2023г.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Инструкция №19 по противодействию терроризму и действиям в экстремальной ситуации, утв. приказом №67-ОД от 04.04.2023г.</w:t>
      </w:r>
    </w:p>
    <w:p w:rsidR="000F6527" w:rsidRPr="00D220ED" w:rsidRDefault="00B444EC" w:rsidP="005B5DF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Инструкция №20 по пожарной безопасности, утв. приказом №67-ОД от 04.04.2023г.</w:t>
      </w:r>
    </w:p>
    <w:p w:rsidR="009D2FDB" w:rsidRPr="00D220ED" w:rsidRDefault="009D2FDB" w:rsidP="005B5DFD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0F6527" w:rsidRPr="00D220ED" w:rsidRDefault="00B444EC" w:rsidP="009D2FDB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  <w:r w:rsidRPr="00D220ED">
        <w:rPr>
          <w:rFonts w:ascii="Liberation Serif" w:hAnsi="Liberation Serif"/>
          <w:b/>
          <w:sz w:val="24"/>
          <w:szCs w:val="24"/>
        </w:rPr>
        <w:t>Требования техники безопасности в процессе реализации программы</w:t>
      </w:r>
    </w:p>
    <w:p w:rsidR="000F6527" w:rsidRPr="00D220ED" w:rsidRDefault="00B444EC" w:rsidP="009D2FDB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  <w:r w:rsidRPr="00D220ED">
        <w:rPr>
          <w:rFonts w:ascii="Liberation Serif" w:hAnsi="Liberation Serif"/>
          <w:b/>
          <w:sz w:val="24"/>
          <w:szCs w:val="24"/>
        </w:rPr>
        <w:t>Общие требования безопасности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К занятиям по виду спорта допускаются лица с 4 лет, имеющие допуск врача и не имеющие противопоказаний по состоянию здоровья.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Обучающиеся проходят инструктаж по правилам безопасности во время занятий. Работа по профилактике травматизма, заболеваний и несчастных случаев при занятиях физической культурой и спортом является одной из важнейших задач тренера- преподавателя.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Тренер-преподаватель и обучающиеся должны строго соблюдать установленные в учреждении правила поведения, режим труда и отдыха, правила пожарной, антитеррористической безопасности, гигиены и санитарии, знать места расположения первичных средств пожаротушения.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Для занятий обучающиеся и тренер-преподаватель должны иметь специальную, соответствующую избранному виду спорта спортивную форму.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О каждом несчастном случае во время занятий тренер-преподаватель должен поставить в известность руководителя образовательного учреждения.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В случае легкой травмы тренер-преподаватель должен оказать первую помощь пострадавшему. К лицам, получившим среднетяжелые травмы во время занятий, необходимо срочно вызвать скорую помощь. До приезда скорой помощи пострадавшему </w:t>
      </w:r>
      <w:r w:rsidRPr="00D220ED">
        <w:rPr>
          <w:rFonts w:ascii="Liberation Serif" w:hAnsi="Liberation Serif"/>
          <w:sz w:val="24"/>
          <w:szCs w:val="24"/>
        </w:rPr>
        <w:lastRenderedPageBreak/>
        <w:t>должна быть оказана первая доврачебная помощь в соответствии с инструкцией по первой доврачебной помощи, действующей в образовательном учреждении.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Знание и выполнение требований и правил техники безопасности является должностной обязанностью тренера-преподавателя, а их несоблюдение влечет за собой, в зависимости от последствий нарушения, виды ответственности, установленные законодательством РФ (дисциплинарная, материальная, уголовная).</w:t>
      </w:r>
    </w:p>
    <w:p w:rsidR="000F6527" w:rsidRPr="00D220ED" w:rsidRDefault="00B444EC" w:rsidP="009D2FDB">
      <w:pPr>
        <w:spacing w:after="0" w:line="240" w:lineRule="auto"/>
        <w:ind w:firstLine="567"/>
        <w:jc w:val="center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b/>
          <w:sz w:val="24"/>
          <w:szCs w:val="24"/>
        </w:rPr>
        <w:t>Требования безопасности перед началом занятий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 Спортивный зал открывается за 10 минут до начала занятий по расписанию (графику). Вход в зал разрешается только в присутствии тренера-преподавателя.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Подготовить инвентарь и оборудование, необходимые для проведения занятия; гимнастические снаряды должны быть надежно закреплены, а их металлические опоры укрыты матами, которые должны быть без порывов. Жерди должны быть без трещин и наслоения магнезии, бревно иметь ровную поверхность 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Все обучающиеся, допущенные к занятию должны иметь специальную спортивную форму (одежду, обувь). 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За порядок, дисциплину, своевременное построение группы к началу занятий отвечает тренер- преподаватель; 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Перед началом занятий тренер-преподаватель должен постараться выявить любые, даже незначительные отклонения в состоянии здоровья обучающихся 15 лиц, для принятия профилактических мер (освобождение от занятий, снижение нагрузки). </w:t>
      </w:r>
    </w:p>
    <w:p w:rsidR="000F6527" w:rsidRPr="00D220ED" w:rsidRDefault="00B444EC" w:rsidP="009D2FDB">
      <w:pPr>
        <w:spacing w:after="0" w:line="240" w:lineRule="auto"/>
        <w:ind w:firstLine="567"/>
        <w:jc w:val="center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b/>
          <w:sz w:val="24"/>
          <w:szCs w:val="24"/>
        </w:rPr>
        <w:t>Требования безопасности во время занятий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Занятия в спортивном зале начинаются и проходят согласно расписанию.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Занятия должны проходить только под руководством тренера-преподавателя.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Тренер-преподаватель должен поддерживать высокую дисциплину во время занятий и добиваться четкого выполнения своих требований и замечаний, постоянно осуществлять контроль за действиями обучающихся.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Для предупреждения травм тренер-преподаватель должен следить за дисциплинированностью случающихся, их уважительным отношением друг к другу.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Выполняя упражнения потоком (один за другим), следить за интервалом и дистанцией между обучающимися.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Каждый обучающийся должен хорошо усвоить важные для своего вида спорта приемы «страховки и самостраховки; в местах соскоков и вероятных падений необходимо использовать поролоновые маты.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Особое внимание на занятиях тренер-преподаватель должен обратить на постепенность и последовательность обучения. При разучивании сложно-координационных упражнений, сначала необходимо изучить подводящие упражнения.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На занятиях запрещается иметь в спортивной одежде и обуви колющие и режущие предметы (булавки, заколки и т.п.), ногти должны быть коротко острижены, у девочек не должно быть твердых заколок на голове(мягкая резинка).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Выход обучающихся из спортивного зала во время занятий возможен только с разрешения тренера-преподавателя. </w:t>
      </w:r>
    </w:p>
    <w:p w:rsidR="000F6527" w:rsidRPr="00D220ED" w:rsidRDefault="00B444EC" w:rsidP="009D2FDB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  <w:r w:rsidRPr="00D220ED">
        <w:rPr>
          <w:rFonts w:ascii="Liberation Serif" w:hAnsi="Liberation Serif"/>
          <w:b/>
          <w:sz w:val="24"/>
          <w:szCs w:val="24"/>
        </w:rPr>
        <w:t>Требования безопасности по окончании занятия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 После окончания занятия тренер-преподаватель должен проконтролировать организованный выход обучающихся из зала.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Проверить по списку наличие всех обучающихся.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Привести в порядок весь инвентарь, проверить его исправность.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Убрать в отведенное место для хранения спортивный инвентарь.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Снять спортивную одежду, обувь.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Тщательно вымыть лицо и руки с мылом.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Проветрить спортивный зал.</w:t>
      </w:r>
    </w:p>
    <w:p w:rsidR="000F6527" w:rsidRPr="00D220ED" w:rsidRDefault="00B444EC" w:rsidP="009D2FDB">
      <w:pPr>
        <w:spacing w:after="0" w:line="240" w:lineRule="auto"/>
        <w:ind w:firstLine="567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Выключить свет.</w:t>
      </w:r>
    </w:p>
    <w:p w:rsidR="000F6527" w:rsidRPr="00D220ED" w:rsidRDefault="000F6527" w:rsidP="005B5DFD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0F6527" w:rsidRPr="00D220ED" w:rsidRDefault="000F6527" w:rsidP="005B5DFD">
      <w:pPr>
        <w:spacing w:after="0" w:line="240" w:lineRule="auto"/>
        <w:rPr>
          <w:rFonts w:ascii="Liberation Serif" w:eastAsiaTheme="majorEastAsia" w:hAnsi="Liberation Serif" w:cs="Times New Roman"/>
          <w:b/>
          <w:bCs/>
          <w:sz w:val="24"/>
          <w:szCs w:val="24"/>
        </w:rPr>
      </w:pPr>
    </w:p>
    <w:p w:rsidR="000F6527" w:rsidRPr="00D220ED" w:rsidRDefault="00B444EC" w:rsidP="005B5DFD">
      <w:pPr>
        <w:spacing w:after="0" w:line="240" w:lineRule="auto"/>
        <w:rPr>
          <w:rFonts w:ascii="Liberation Serif" w:eastAsiaTheme="majorEastAsia" w:hAnsi="Liberation Serif" w:cs="Times New Roman"/>
          <w:b/>
          <w:bCs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br w:type="page" w:clear="all"/>
      </w:r>
    </w:p>
    <w:p w:rsidR="000F6527" w:rsidRPr="00D220ED" w:rsidRDefault="00B444EC" w:rsidP="005B5DFD">
      <w:pPr>
        <w:pStyle w:val="Heading1"/>
        <w:spacing w:before="0" w:line="240" w:lineRule="auto"/>
        <w:jc w:val="center"/>
        <w:rPr>
          <w:rFonts w:ascii="Liberation Serif" w:hAnsi="Liberation Serif" w:cs="Times New Roman"/>
          <w:color w:val="auto"/>
          <w:sz w:val="24"/>
          <w:szCs w:val="24"/>
        </w:rPr>
      </w:pPr>
      <w:bookmarkStart w:id="11" w:name="_Toc139447746"/>
      <w:r w:rsidRPr="00D220ED">
        <w:rPr>
          <w:rFonts w:ascii="Liberation Serif" w:hAnsi="Liberation Serif" w:cs="Times New Roman"/>
          <w:color w:val="auto"/>
          <w:sz w:val="24"/>
          <w:szCs w:val="24"/>
        </w:rPr>
        <w:lastRenderedPageBreak/>
        <w:t>Список литературы</w:t>
      </w:r>
      <w:bookmarkEnd w:id="10"/>
      <w:bookmarkEnd w:id="11"/>
    </w:p>
    <w:p w:rsidR="000F6527" w:rsidRPr="00D220ED" w:rsidRDefault="00B444EC" w:rsidP="005B5DFD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bookmarkStart w:id="12" w:name="_Toc17616482"/>
      <w:r w:rsidRPr="00D220ED">
        <w:rPr>
          <w:rFonts w:ascii="Liberation Serif" w:hAnsi="Liberation Serif" w:cs="Times New Roman"/>
          <w:sz w:val="24"/>
          <w:szCs w:val="24"/>
        </w:rPr>
        <w:t>Борисов О.О. Питание спортсменов: зарубежный опыт и практические рекомендации [Текст] : учеб.- метод. Пособие / О.О. Борисова. – М.: Советский спорт, 2007.- 132 с.</w:t>
      </w:r>
    </w:p>
    <w:p w:rsidR="000F6527" w:rsidRPr="00D220ED" w:rsidRDefault="00B444EC" w:rsidP="005B5DFD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Воронин Д.И., Кузнецов В.А. Гимнастика и методика преподавания. Дидактические материалы для самостоятельной работы студентов. Нижний Новгород, 2012.</w:t>
      </w:r>
    </w:p>
    <w:p w:rsidR="000F6527" w:rsidRPr="00D220ED" w:rsidRDefault="00B444EC" w:rsidP="005B5DFD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 xml:space="preserve">Гимнастика : теория и методика преподавания : [учеб. пособие]/ Т.М.Лебедихина ; М-во образования и науки Рос. Федерации, Урал.федер. ун-т. – Екатеринбург: Изд-во Урал. Ун-та, 2017.- 112 с. </w:t>
      </w:r>
    </w:p>
    <w:p w:rsidR="000F6527" w:rsidRPr="00D220ED" w:rsidRDefault="00B444EC" w:rsidP="005B5DFD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Ильин Е.П.Психология спорта. – СПб.: Питер, 2012.- 352 с: ил. – (Серия «Мастер психологии»).</w:t>
      </w:r>
    </w:p>
    <w:p w:rsidR="000F6527" w:rsidRPr="00D220ED" w:rsidRDefault="00B444EC" w:rsidP="005B5DFD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 xml:space="preserve">Иссурин В.Б. Подготовка спортсменов </w:t>
      </w:r>
      <w:r w:rsidRPr="00D220ED">
        <w:rPr>
          <w:rFonts w:ascii="Liberation Serif" w:hAnsi="Liberation Serif" w:cs="Times New Roman"/>
          <w:sz w:val="24"/>
          <w:szCs w:val="24"/>
          <w:lang w:val="en-US"/>
        </w:rPr>
        <w:t>XXI</w:t>
      </w:r>
      <w:r w:rsidRPr="00D220ED">
        <w:rPr>
          <w:rFonts w:ascii="Liberation Serif" w:hAnsi="Liberation Serif" w:cs="Times New Roman"/>
          <w:sz w:val="24"/>
          <w:szCs w:val="24"/>
        </w:rPr>
        <w:t xml:space="preserve"> века: научные основы и построение тренировкм/ В.Б. Иссурин–М.: Спорт, 2016. – 464 с.</w:t>
      </w:r>
    </w:p>
    <w:p w:rsidR="000F6527" w:rsidRPr="00D220ED" w:rsidRDefault="00B444EC" w:rsidP="005B5DFD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Лях В.И. Координационные способности: диагностика и развитие. – М.: ТВТ Дивизион, 2006. – 290 с.</w:t>
      </w:r>
    </w:p>
    <w:p w:rsidR="000F6527" w:rsidRPr="00D220ED" w:rsidRDefault="00B444EC" w:rsidP="005B5DFD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Макарова Г.А., Локтев С.А. Медицинский справочник тренера [Текст]/Г.А.Макарова, С.А. Локтев. – 2-е изд., стереот. – М.: Советский спорт, 2006-587 с.</w:t>
      </w:r>
    </w:p>
    <w:p w:rsidR="000F6527" w:rsidRPr="00D220ED" w:rsidRDefault="00B444EC" w:rsidP="005B5DFD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Методика преподавания гимнастики в школе: Учеб.для студ. высш. учеб. заведений. – М.:  Гуманит. Изд. Центр ВЛАДОС, 200.- 448 с.</w:t>
      </w:r>
    </w:p>
    <w:p w:rsidR="000F6527" w:rsidRPr="00D220ED" w:rsidRDefault="00B444EC" w:rsidP="005B5DFD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Михайлов С.С. Спортивная биохимия: Учебник для вузов и колледжей физической культуры.- 2-е изд.,  доп.- М.: Советский спорт, 2004. – 220 с.</w:t>
      </w:r>
    </w:p>
    <w:p w:rsidR="000F6527" w:rsidRPr="00D220ED" w:rsidRDefault="00B444EC" w:rsidP="005B5DFD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Никитушкин В.Г. Современная подготовка юных спортсменов методическое пособие Москва 2009 г.</w:t>
      </w:r>
    </w:p>
    <w:p w:rsidR="000F6527" w:rsidRPr="00D220ED" w:rsidRDefault="00B444EC" w:rsidP="005B5DFD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 xml:space="preserve">Сапин М.Р., Сивоглазов В.И. Анатомия и физиология  человека ( с возрастными особенностями детского организма): Учеб.пособие для студ. сред. пед. учеб. заведений.- 3-е изд., стереотип. – М.: Издательский ценрт «Академия»,  2002. – 448 с, 8 л. </w:t>
      </w:r>
    </w:p>
    <w:p w:rsidR="000F6527" w:rsidRPr="00D220ED" w:rsidRDefault="00B444EC" w:rsidP="005B5DFD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Сергиенко Л.П. Спортивный отбор: теория и практика : монография [Текст] :/ Л.П. Сергиенко. – М. : Советский спорт, 2013. – 1048  с. : ил.(Серия «Спорт без границ»).</w:t>
      </w:r>
    </w:p>
    <w:p w:rsidR="000F6527" w:rsidRPr="00D220ED" w:rsidRDefault="00B444EC" w:rsidP="005B5DFD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Смирнов В.М., Дубровский В.И. Физиология физического воспитания и спорта: Учеб.для студ. Сред, и высш. учебных заведений.- М.: Изд-во ВЛАДОС-ПРЕСС, 2002.-608.</w:t>
      </w:r>
    </w:p>
    <w:p w:rsidR="000F6527" w:rsidRPr="00D220ED" w:rsidRDefault="00B444EC" w:rsidP="005B5DFD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Теория и методика гимнастики: учеб.для студ. Учреждений высш. проф. образования /[М.Л.Журавин, О. В. Загрядская,  Н.В. Казакевич и др.] ; под ред. М.Л.Журавина, Е.Г. Сайкиной.- М.: Издательский центр «Академия», 2012. – 496 с. – (Сер.Бакалавриат).</w:t>
      </w:r>
    </w:p>
    <w:p w:rsidR="000F6527" w:rsidRPr="00D220ED" w:rsidRDefault="00B444EC" w:rsidP="005B5DFD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Фарфель В.С. Упражнение движениями в спорте [ Текст] / В.С. Фарфель. – 2-е изд, стереотип.- М. : Советский спорт, 2011.- 202 с.: ил. – (Серия « Атланты спортивной науки»).</w:t>
      </w:r>
    </w:p>
    <w:p w:rsidR="000F6527" w:rsidRPr="00D220ED" w:rsidRDefault="00B444EC" w:rsidP="005B5DFD">
      <w:pPr>
        <w:pStyle w:val="af1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 xml:space="preserve">Холодов Ж.К., Кузнецов В.С. Теория и методика физической культуры и спорта: Учеб.пособие для студ. Высш. Учеб.заведений. – М.: Издательский центр «Академия», 200.- 480 с. </w:t>
      </w:r>
    </w:p>
    <w:p w:rsidR="000F6527" w:rsidRPr="00D220ED" w:rsidRDefault="000F6527" w:rsidP="005B5DFD">
      <w:pPr>
        <w:pStyle w:val="af1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0F6527" w:rsidRPr="00D220ED" w:rsidRDefault="00B444EC" w:rsidP="005B5DFD">
      <w:pPr>
        <w:spacing w:after="0" w:line="240" w:lineRule="auto"/>
        <w:ind w:left="425"/>
        <w:jc w:val="center"/>
        <w:rPr>
          <w:rFonts w:ascii="Liberation Serif" w:hAnsi="Liberation Serif"/>
          <w:b/>
          <w:sz w:val="24"/>
          <w:szCs w:val="24"/>
        </w:rPr>
      </w:pPr>
      <w:r w:rsidRPr="00D220ED">
        <w:rPr>
          <w:rFonts w:ascii="Liberation Serif" w:hAnsi="Liberation Serif"/>
          <w:b/>
          <w:sz w:val="24"/>
          <w:szCs w:val="24"/>
        </w:rPr>
        <w:t>Нормативно-правовые документы:</w:t>
      </w:r>
    </w:p>
    <w:p w:rsidR="000F6527" w:rsidRPr="00D220ED" w:rsidRDefault="00B444EC" w:rsidP="005B5DFD">
      <w:pPr>
        <w:spacing w:after="0" w:line="240" w:lineRule="auto"/>
        <w:ind w:left="38" w:right="57" w:firstLine="813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1. Федеральный Закон от 29.12.2012 г. № 273-ФЗ «Об образовании в Российской Федерации» (далее — ФЗ);</w:t>
      </w:r>
    </w:p>
    <w:p w:rsidR="000F6527" w:rsidRPr="00D220ED" w:rsidRDefault="00B444EC" w:rsidP="005B5DFD">
      <w:pPr>
        <w:spacing w:after="0" w:line="240" w:lineRule="auto"/>
        <w:ind w:left="38" w:right="57" w:firstLine="813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2. Федеральный закон РФ от 24.07.1998 № 124-ФЗ «Об основных гарантиях прав ребенка в Российской Федерации» (в редакции 2013 г.);</w:t>
      </w:r>
    </w:p>
    <w:p w:rsidR="000F6527" w:rsidRPr="00D220ED" w:rsidRDefault="00B444EC" w:rsidP="005B5DFD">
      <w:pPr>
        <w:spacing w:after="0" w:line="240" w:lineRule="auto"/>
        <w:ind w:left="38" w:right="57" w:firstLine="813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З. Стратегия развития воспитания в РФ на период до 2025 года </w:t>
      </w:r>
      <w:r w:rsidR="007241A2">
        <w:rPr>
          <w:rFonts w:ascii="Liberation Serif" w:hAnsi="Liberation Serif"/>
          <w:sz w:val="24"/>
          <w:szCs w:val="24"/>
        </w:rPr>
        <w:pict>
          <v:shape id="_x0000_s1039" type="#_x0000_t75" style="position:absolute;left:0;text-align:left;margin-left:0;margin-top:0;width:50pt;height:50pt;z-index:25165772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AA126E" w:rsidRPr="007241A2">
        <w:rPr>
          <w:rFonts w:ascii="Liberation Serif" w:hAnsi="Liberation Serif"/>
          <w:sz w:val="24"/>
          <w:szCs w:val="24"/>
        </w:rPr>
        <w:pict>
          <v:shape id="_x0000_i1031" type="#_x0000_t75" style="width:1.5pt;height:1.5pt;mso-wrap-distance-left:0;mso-wrap-distance-top:0;mso-wrap-distance-right:0;mso-wrap-distance-bottom:0">
            <v:imagedata r:id="rId8" o:title=""/>
            <v:path textboxrect="0,0,0,0"/>
          </v:shape>
        </w:pict>
      </w:r>
      <w:r w:rsidRPr="00D220ED">
        <w:rPr>
          <w:rFonts w:ascii="Liberation Serif" w:hAnsi="Liberation Serif"/>
          <w:sz w:val="24"/>
          <w:szCs w:val="24"/>
        </w:rPr>
        <w:t>(распоряжение Правительства РФ от 29 мая 2015 г. № 996-р);</w:t>
      </w:r>
      <w:r w:rsidR="007241A2">
        <w:rPr>
          <w:rFonts w:ascii="Liberation Serif" w:hAnsi="Liberation Serif"/>
          <w:sz w:val="24"/>
          <w:szCs w:val="24"/>
        </w:rPr>
        <w:pict>
          <v:shape id="_x0000_s1037" type="#_x0000_t75" style="position:absolute;left:0;text-align:left;margin-left:0;margin-top:0;width:50pt;height:50pt;z-index:25165875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AA126E" w:rsidRPr="007241A2">
        <w:rPr>
          <w:rFonts w:ascii="Liberation Serif" w:hAnsi="Liberation Serif"/>
          <w:sz w:val="24"/>
          <w:szCs w:val="24"/>
        </w:rPr>
        <w:pict>
          <v:shape id="_x0000_i1032" type="#_x0000_t75" style="width:1.5pt;height:1.5pt;mso-wrap-distance-left:0;mso-wrap-distance-top:0;mso-wrap-distance-right:0;mso-wrap-distance-bottom:0">
            <v:imagedata r:id="rId9" o:title=""/>
            <v:path textboxrect="0,0,0,0"/>
          </v:shape>
        </w:pict>
      </w:r>
    </w:p>
    <w:p w:rsidR="000F6527" w:rsidRPr="00D220ED" w:rsidRDefault="00B444EC" w:rsidP="005B5DFD">
      <w:pPr>
        <w:numPr>
          <w:ilvl w:val="0"/>
          <w:numId w:val="34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lastRenderedPageBreak/>
        <w:t xml:space="preserve">Постановление Главного государственного санитарного врача РФ </w:t>
      </w:r>
      <w:r w:rsidR="007241A2">
        <w:rPr>
          <w:rFonts w:ascii="Liberation Serif" w:hAnsi="Liberation Serif"/>
          <w:sz w:val="24"/>
          <w:szCs w:val="24"/>
        </w:rPr>
        <w:pict>
          <v:shape id="_x0000_s1035" type="#_x0000_t75" style="position:absolute;left:0;text-align:left;margin-left:0;margin-top:0;width:50pt;height:50pt;z-index:25165977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AA126E" w:rsidRPr="007241A2">
        <w:rPr>
          <w:rFonts w:ascii="Liberation Serif" w:hAnsi="Liberation Serif"/>
          <w:sz w:val="24"/>
          <w:szCs w:val="24"/>
        </w:rPr>
        <w:pict>
          <v:shape id="_x0000_i1033" type="#_x0000_t75" style="width:1.5pt;height:1.5pt;mso-wrap-distance-left:0;mso-wrap-distance-top:0;mso-wrap-distance-right:0;mso-wrap-distance-bottom:0">
            <v:imagedata r:id="rId10" o:title=""/>
            <v:path textboxrect="0,0,0,0"/>
          </v:shape>
        </w:pict>
      </w:r>
      <w:r w:rsidRPr="00D220ED">
        <w:rPr>
          <w:rFonts w:ascii="Liberation Serif" w:hAnsi="Liberation Serif"/>
          <w:sz w:val="24"/>
          <w:szCs w:val="24"/>
        </w:rPr>
        <w:t xml:space="preserve">от 28 сентября 2020 г. № 28 «Об утверждении санитарных правил СП 2.4.3648-20 «Санитарно-эпидемиологические требования к организациям воспитания </w:t>
      </w:r>
      <w:r w:rsidR="007241A2">
        <w:rPr>
          <w:rFonts w:ascii="Liberation Serif" w:hAnsi="Liberation Serif"/>
          <w:sz w:val="24"/>
          <w:szCs w:val="24"/>
        </w:rPr>
        <w:pict>
          <v:shape id="_x0000_s1033" type="#_x0000_t75" style="position:absolute;left:0;text-align:left;margin-left:0;margin-top:0;width:50pt;height:50pt;z-index:25166080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AA126E" w:rsidRPr="007241A2">
        <w:rPr>
          <w:rFonts w:ascii="Liberation Serif" w:hAnsi="Liberation Serif"/>
          <w:sz w:val="24"/>
          <w:szCs w:val="24"/>
        </w:rPr>
        <w:pict>
          <v:shape id="_x0000_i1034" type="#_x0000_t75" style="width:1.5pt;height:1.5pt;mso-wrap-distance-left:0;mso-wrap-distance-top:0;mso-wrap-distance-right:0;mso-wrap-distance-bottom:0">
            <v:imagedata r:id="rId11" o:title=""/>
            <v:path textboxrect="0,0,0,0"/>
          </v:shape>
        </w:pict>
      </w:r>
      <w:r w:rsidRPr="00D220ED">
        <w:rPr>
          <w:rFonts w:ascii="Liberation Serif" w:hAnsi="Liberation Serif"/>
          <w:sz w:val="24"/>
          <w:szCs w:val="24"/>
        </w:rPr>
        <w:t>и обучения, отдыха и оздоровления детей и молодежи» (далее — СанПиН);</w:t>
      </w:r>
    </w:p>
    <w:p w:rsidR="000F6527" w:rsidRPr="00D220ED" w:rsidRDefault="00B444EC" w:rsidP="005B5DFD">
      <w:pPr>
        <w:numPr>
          <w:ilvl w:val="0"/>
          <w:numId w:val="34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</w:t>
      </w:r>
      <w:r w:rsidR="007241A2">
        <w:rPr>
          <w:rFonts w:ascii="Liberation Serif" w:hAnsi="Liberation Serif"/>
          <w:sz w:val="24"/>
          <w:szCs w:val="24"/>
        </w:rPr>
        <w:pict>
          <v:shape id="_x0000_s1031" type="#_x0000_t75" style="position:absolute;left:0;text-align:left;margin-left:0;margin-top:0;width:50pt;height:50pt;z-index:25166182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AA126E" w:rsidRPr="007241A2">
        <w:rPr>
          <w:rFonts w:ascii="Liberation Serif" w:hAnsi="Liberation Serif"/>
          <w:sz w:val="24"/>
          <w:szCs w:val="24"/>
        </w:rPr>
        <w:pict>
          <v:shape id="_x0000_i1035" type="#_x0000_t75" style="width:1.5pt;height:1.5pt;mso-wrap-distance-left:0;mso-wrap-distance-top:0;mso-wrap-distance-right:0;mso-wrap-distance-bottom:0">
            <v:imagedata r:id="rId12" o:title=""/>
            <v:path textboxrect="0,0,0,0"/>
          </v:shape>
        </w:pict>
      </w:r>
      <w:r w:rsidRPr="00D220ED">
        <w:rPr>
          <w:rFonts w:ascii="Liberation Serif" w:hAnsi="Liberation Serif"/>
          <w:sz w:val="24"/>
          <w:szCs w:val="24"/>
        </w:rPr>
        <w:t>программ»;</w:t>
      </w:r>
    </w:p>
    <w:p w:rsidR="000F6527" w:rsidRPr="00D220ED" w:rsidRDefault="00B444EC" w:rsidP="005B5DFD">
      <w:pPr>
        <w:numPr>
          <w:ilvl w:val="0"/>
          <w:numId w:val="34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взрослых»;</w:t>
      </w:r>
    </w:p>
    <w:p w:rsidR="000F6527" w:rsidRPr="00D220ED" w:rsidRDefault="00B444EC" w:rsidP="005B5DFD">
      <w:pPr>
        <w:numPr>
          <w:ilvl w:val="0"/>
          <w:numId w:val="34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(далее — Порядок);</w:t>
      </w:r>
    </w:p>
    <w:p w:rsidR="000F6527" w:rsidRPr="00D220ED" w:rsidRDefault="00B444EC" w:rsidP="005B5DFD">
      <w:pPr>
        <w:numPr>
          <w:ilvl w:val="0"/>
          <w:numId w:val="34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Приказ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196«;</w:t>
      </w:r>
      <w:r w:rsidR="007241A2">
        <w:rPr>
          <w:rFonts w:ascii="Liberation Serif" w:hAnsi="Liberation Serif"/>
          <w:sz w:val="24"/>
          <w:szCs w:val="24"/>
        </w:rPr>
        <w:pict>
          <v:shape id="_x0000_s1029" type="#_x0000_t75" style="position:absolute;left:0;text-align:left;margin-left:0;margin-top:0;width:50pt;height:50pt;z-index:25166284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AA126E" w:rsidRPr="007241A2">
        <w:rPr>
          <w:rFonts w:ascii="Liberation Serif" w:hAnsi="Liberation Serif"/>
          <w:sz w:val="24"/>
          <w:szCs w:val="24"/>
        </w:rPr>
        <w:pict>
          <v:shape id="_x0000_i1036" type="#_x0000_t75" style="width:1.5pt;height:1.5pt;mso-wrap-distance-left:0;mso-wrap-distance-top:0;mso-wrap-distance-right:0;mso-wrap-distance-bottom:0">
            <v:imagedata r:id="rId13" o:title=""/>
            <v:path textboxrect="0,0,0,0"/>
          </v:shape>
        </w:pict>
      </w:r>
    </w:p>
    <w:p w:rsidR="000F6527" w:rsidRPr="00D220ED" w:rsidRDefault="00B444EC" w:rsidP="005B5DFD">
      <w:pPr>
        <w:numPr>
          <w:ilvl w:val="0"/>
          <w:numId w:val="34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</w:t>
      </w:r>
    </w:p>
    <w:p w:rsidR="000F6527" w:rsidRPr="00D220ED" w:rsidRDefault="00B444EC" w:rsidP="005B5DFD">
      <w:pPr>
        <w:numPr>
          <w:ilvl w:val="0"/>
          <w:numId w:val="34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:rsidR="000F6527" w:rsidRPr="00D220ED" w:rsidRDefault="00B444EC" w:rsidP="005B5DFD">
      <w:pPr>
        <w:numPr>
          <w:ilvl w:val="0"/>
          <w:numId w:val="34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</w:t>
      </w:r>
    </w:p>
    <w:p w:rsidR="000F6527" w:rsidRPr="00D220ED" w:rsidRDefault="00B444EC" w:rsidP="005B5DFD">
      <w:pPr>
        <w:numPr>
          <w:ilvl w:val="0"/>
          <w:numId w:val="34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</w:t>
      </w:r>
    </w:p>
    <w:p w:rsidR="000F6527" w:rsidRPr="00D220ED" w:rsidRDefault="007241A2" w:rsidP="005B5DFD">
      <w:pPr>
        <w:widowControl w:val="0"/>
        <w:tabs>
          <w:tab w:val="left" w:pos="4962"/>
          <w:tab w:val="left" w:pos="9050"/>
        </w:tabs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pict>
          <v:shape id="_x0000_s1027" type="#_x0000_t75" style="position:absolute;left:0;text-align:left;margin-left:0;margin-top:0;width:50pt;height:50pt;z-index:25166387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AA126E" w:rsidRPr="007241A2">
        <w:rPr>
          <w:rFonts w:ascii="Liberation Serif" w:hAnsi="Liberation Serif"/>
          <w:sz w:val="24"/>
          <w:szCs w:val="24"/>
        </w:rPr>
        <w:pict>
          <v:shape id="_x0000_i1037" type="#_x0000_t75" style="width:1.5pt;height:1.5pt;mso-wrap-distance-left:0;mso-wrap-distance-top:0;mso-wrap-distance-right:0;mso-wrap-distance-bottom:0">
            <v:imagedata r:id="rId12" o:title=""/>
            <v:path textboxrect="0,0,0,0"/>
          </v:shape>
        </w:pict>
      </w:r>
      <w:r w:rsidR="00B444EC" w:rsidRPr="00D220ED">
        <w:rPr>
          <w:rFonts w:ascii="Liberation Serif" w:hAnsi="Liberation Serif"/>
          <w:sz w:val="24"/>
          <w:szCs w:val="24"/>
        </w:rPr>
        <w:t>13. 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:rsidR="000F6527" w:rsidRPr="00D220ED" w:rsidRDefault="00B444EC" w:rsidP="005B5DFD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b/>
          <w:sz w:val="24"/>
          <w:szCs w:val="24"/>
        </w:rPr>
        <w:br w:type="page" w:clear="all"/>
      </w:r>
    </w:p>
    <w:p w:rsidR="000F6527" w:rsidRPr="00D220ED" w:rsidRDefault="00B444EC" w:rsidP="005B5DFD">
      <w:pPr>
        <w:pStyle w:val="af1"/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lastRenderedPageBreak/>
        <w:t>Приложение№1</w:t>
      </w:r>
    </w:p>
    <w:p w:rsidR="000F6527" w:rsidRPr="00D220ED" w:rsidRDefault="000F6527" w:rsidP="005B5DFD">
      <w:pPr>
        <w:pStyle w:val="af1"/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0F6527" w:rsidRPr="00D220ED" w:rsidRDefault="00B444EC" w:rsidP="005B5DFD">
      <w:pPr>
        <w:pStyle w:val="af1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D220ED">
        <w:rPr>
          <w:rFonts w:ascii="Liberation Serif" w:hAnsi="Liberation Serif" w:cs="Times New Roman"/>
          <w:b/>
          <w:sz w:val="24"/>
          <w:szCs w:val="24"/>
        </w:rPr>
        <w:t>Адреса реализации программы:</w:t>
      </w:r>
    </w:p>
    <w:p w:rsidR="000F6527" w:rsidRPr="00D220ED" w:rsidRDefault="000F6527" w:rsidP="005B5DFD">
      <w:pPr>
        <w:pStyle w:val="af1"/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0F6527" w:rsidRPr="00D220ED" w:rsidRDefault="00B444EC" w:rsidP="005B5DFD">
      <w:pPr>
        <w:pStyle w:val="af1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D220ED">
        <w:rPr>
          <w:rFonts w:ascii="Liberation Serif" w:hAnsi="Liberation Serif" w:cs="Times New Roman"/>
          <w:sz w:val="24"/>
          <w:szCs w:val="24"/>
        </w:rPr>
        <w:t>623300, Свердловская область, г.Красноуфимск, ул.8 Марта д.93</w:t>
      </w:r>
    </w:p>
    <w:p w:rsidR="000F6527" w:rsidRPr="00D220ED" w:rsidRDefault="00B444EC" w:rsidP="005B5DFD">
      <w:pPr>
        <w:spacing w:after="0" w:line="240" w:lineRule="auto"/>
        <w:rPr>
          <w:rFonts w:ascii="Liberation Serif" w:hAnsi="Liberation Serif" w:cs="Times New Roman"/>
          <w:i/>
          <w:sz w:val="24"/>
          <w:szCs w:val="24"/>
        </w:rPr>
      </w:pPr>
      <w:r w:rsidRPr="00D220ED">
        <w:rPr>
          <w:rFonts w:ascii="Liberation Serif" w:hAnsi="Liberation Serif" w:cs="Times New Roman"/>
          <w:i/>
          <w:sz w:val="24"/>
          <w:szCs w:val="24"/>
        </w:rPr>
        <w:br w:type="page" w:clear="all"/>
      </w:r>
    </w:p>
    <w:p w:rsidR="000F6527" w:rsidRPr="00D220ED" w:rsidRDefault="00B444EC" w:rsidP="005B5DFD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lastRenderedPageBreak/>
        <w:t>Приложение №2</w:t>
      </w:r>
    </w:p>
    <w:p w:rsidR="000F6527" w:rsidRPr="00D220ED" w:rsidRDefault="00B444EC" w:rsidP="005B5DFD">
      <w:pPr>
        <w:spacing w:after="0" w:line="240" w:lineRule="auto"/>
        <w:jc w:val="center"/>
        <w:rPr>
          <w:rFonts w:ascii="Liberation Serif" w:eastAsia="Times New Roman" w:hAnsi="Liberation Serif"/>
          <w:b/>
          <w:sz w:val="24"/>
          <w:szCs w:val="24"/>
        </w:rPr>
      </w:pPr>
      <w:r w:rsidRPr="00D220ED">
        <w:rPr>
          <w:rFonts w:ascii="Liberation Serif" w:eastAsia="Times New Roman" w:hAnsi="Liberation Serif"/>
          <w:b/>
          <w:sz w:val="24"/>
          <w:szCs w:val="24"/>
        </w:rPr>
        <w:t>Дополнительная общеразвивающая программы физкультурно-спортивной направленности по спортивной гимнастике</w:t>
      </w:r>
    </w:p>
    <w:p w:rsidR="000F6527" w:rsidRPr="00D220ED" w:rsidRDefault="00B444EC" w:rsidP="005B5DFD">
      <w:pPr>
        <w:spacing w:after="0" w:line="240" w:lineRule="auto"/>
        <w:jc w:val="center"/>
        <w:rPr>
          <w:rFonts w:ascii="Liberation Serif" w:eastAsia="Times New Roman" w:hAnsi="Liberation Serif"/>
          <w:b/>
          <w:sz w:val="24"/>
          <w:szCs w:val="24"/>
        </w:rPr>
      </w:pPr>
      <w:r w:rsidRPr="00D220ED">
        <w:rPr>
          <w:rFonts w:ascii="Liberation Serif" w:eastAsia="Times New Roman" w:hAnsi="Liberation Serif"/>
          <w:b/>
          <w:sz w:val="24"/>
          <w:szCs w:val="24"/>
        </w:rPr>
        <w:t xml:space="preserve">Тренер-преподаватель </w:t>
      </w:r>
      <w:r w:rsidRPr="00D220ED">
        <w:rPr>
          <w:rFonts w:ascii="Liberation Serif" w:eastAsia="Times New Roman" w:hAnsi="Liberation Serif"/>
          <w:b/>
          <w:sz w:val="24"/>
          <w:szCs w:val="24"/>
          <w:u w:val="single"/>
        </w:rPr>
        <w:t>Фамилия Имя Отчество</w:t>
      </w:r>
    </w:p>
    <w:p w:rsidR="000F6527" w:rsidRPr="00D220ED" w:rsidRDefault="00B444EC" w:rsidP="005B5DFD">
      <w:pPr>
        <w:spacing w:after="0" w:line="240" w:lineRule="auto"/>
        <w:jc w:val="center"/>
        <w:rPr>
          <w:rFonts w:ascii="Liberation Serif" w:eastAsia="Times New Roman" w:hAnsi="Liberation Serif"/>
          <w:b/>
          <w:sz w:val="24"/>
          <w:szCs w:val="24"/>
        </w:rPr>
      </w:pPr>
      <w:r w:rsidRPr="00D220ED">
        <w:rPr>
          <w:rFonts w:ascii="Liberation Serif" w:eastAsia="Times New Roman" w:hAnsi="Liberation Serif"/>
          <w:b/>
          <w:sz w:val="24"/>
          <w:szCs w:val="24"/>
        </w:rPr>
        <w:t>САМОСТОЯТЕЛЬНАЯ ДИСТАНЦИОННАЯ РАБОТА</w:t>
      </w:r>
    </w:p>
    <w:p w:rsidR="00557964" w:rsidRPr="00D220ED" w:rsidRDefault="00557964" w:rsidP="005B5DFD">
      <w:pPr>
        <w:spacing w:after="0" w:line="240" w:lineRule="auto"/>
        <w:rPr>
          <w:rFonts w:ascii="Liberation Serif" w:eastAsia="Times New Roman" w:hAnsi="Liberation Serif"/>
          <w:sz w:val="24"/>
          <w:szCs w:val="24"/>
        </w:rPr>
      </w:pPr>
    </w:p>
    <w:p w:rsidR="000F6527" w:rsidRPr="00D220ED" w:rsidRDefault="00B444EC" w:rsidP="005B5DFD">
      <w:pPr>
        <w:spacing w:after="0" w:line="240" w:lineRule="auto"/>
        <w:rPr>
          <w:rFonts w:ascii="Liberation Serif" w:eastAsia="Times New Roman" w:hAnsi="Liberation Serif"/>
          <w:sz w:val="24"/>
          <w:szCs w:val="24"/>
        </w:rPr>
      </w:pPr>
      <w:r w:rsidRPr="00D220ED">
        <w:rPr>
          <w:rFonts w:ascii="Liberation Serif" w:eastAsia="Times New Roman" w:hAnsi="Liberation Serif"/>
          <w:sz w:val="24"/>
          <w:szCs w:val="24"/>
        </w:rPr>
        <w:t>Время выполнения: ___ минут.</w:t>
      </w:r>
    </w:p>
    <w:p w:rsidR="000F6527" w:rsidRPr="00D220ED" w:rsidRDefault="000F6527" w:rsidP="005B5DFD">
      <w:pPr>
        <w:spacing w:after="0" w:line="240" w:lineRule="auto"/>
        <w:rPr>
          <w:rFonts w:ascii="Liberation Serif" w:eastAsia="Times New Roman" w:hAnsi="Liberation Serif"/>
          <w:sz w:val="24"/>
          <w:szCs w:val="24"/>
        </w:rPr>
      </w:pPr>
    </w:p>
    <w:p w:rsidR="000F6527" w:rsidRPr="00D220ED" w:rsidRDefault="00B444EC" w:rsidP="005B5DFD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 xml:space="preserve">РАЗМИНКА </w:t>
      </w:r>
    </w:p>
    <w:p w:rsidR="000F6527" w:rsidRPr="00D220ED" w:rsidRDefault="00B444EC" w:rsidP="005B5DFD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ОРУ</w:t>
      </w:r>
    </w:p>
    <w:p w:rsidR="000F6527" w:rsidRPr="00D220ED" w:rsidRDefault="00B444EC" w:rsidP="005B5DFD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D220ED">
        <w:rPr>
          <w:rFonts w:ascii="Liberation Serif" w:hAnsi="Liberation Serif"/>
          <w:sz w:val="24"/>
          <w:szCs w:val="24"/>
        </w:rPr>
        <w:t>ЗАМИНКА – статическая растяжка, восстановление дыхания</w:t>
      </w:r>
    </w:p>
    <w:p w:rsidR="000F6527" w:rsidRPr="00D220ED" w:rsidRDefault="000F6527" w:rsidP="005B5DFD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0F6527" w:rsidRPr="00D220ED" w:rsidRDefault="000F6527" w:rsidP="005B5DFD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0F6527" w:rsidRPr="00D220ED" w:rsidRDefault="000F6527" w:rsidP="005B5DFD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0F6527" w:rsidRPr="00D220ED" w:rsidRDefault="000F6527" w:rsidP="005B5DF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0F6527" w:rsidRPr="00D220ED" w:rsidRDefault="000F6527" w:rsidP="005B5DFD">
      <w:pPr>
        <w:spacing w:after="0" w:line="240" w:lineRule="auto"/>
        <w:jc w:val="right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0F6527" w:rsidRPr="00D220ED" w:rsidRDefault="000F6527" w:rsidP="005B5DFD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  <w:sectPr w:rsidR="000F6527" w:rsidRPr="00D220ED" w:rsidSect="005B5DFD">
          <w:footerReference w:type="default" r:id="rId14"/>
          <w:pgSz w:w="11906" w:h="16838"/>
          <w:pgMar w:top="1134" w:right="566" w:bottom="851" w:left="1843" w:header="709" w:footer="709" w:gutter="0"/>
          <w:cols w:space="708"/>
          <w:titlePg/>
          <w:docGrid w:linePitch="360"/>
        </w:sectPr>
      </w:pPr>
    </w:p>
    <w:p w:rsidR="000F6527" w:rsidRPr="00D220ED" w:rsidRDefault="00B444EC" w:rsidP="005B5DFD">
      <w:pP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i/>
          <w:sz w:val="24"/>
          <w:szCs w:val="24"/>
        </w:rPr>
        <w:lastRenderedPageBreak/>
        <w:t>Приложение №</w:t>
      </w:r>
      <w:bookmarkEnd w:id="12"/>
      <w:r w:rsidRPr="00D220ED">
        <w:rPr>
          <w:rFonts w:ascii="Liberation Serif" w:eastAsia="Times New Roman" w:hAnsi="Liberation Serif" w:cs="Times New Roman"/>
          <w:i/>
          <w:sz w:val="24"/>
          <w:szCs w:val="24"/>
        </w:rPr>
        <w:t>3</w:t>
      </w:r>
    </w:p>
    <w:p w:rsidR="000F6527" w:rsidRPr="00D220ED" w:rsidRDefault="000F6527" w:rsidP="005B5DFD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  <w:bookmarkStart w:id="13" w:name="_Toc17616483"/>
    </w:p>
    <w:p w:rsidR="000F6527" w:rsidRPr="00D220ED" w:rsidRDefault="00B444EC" w:rsidP="005B5DF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D220ED">
        <w:rPr>
          <w:rFonts w:ascii="Liberation Serif" w:eastAsia="Times New Roman" w:hAnsi="Liberation Serif" w:cs="Times New Roman"/>
          <w:b/>
          <w:sz w:val="24"/>
          <w:szCs w:val="24"/>
        </w:rPr>
        <w:t>Годовой план распределения часов группы 1-го года обучения</w:t>
      </w:r>
      <w:bookmarkEnd w:id="13"/>
    </w:p>
    <w:p w:rsidR="000F6527" w:rsidRPr="00D220ED" w:rsidRDefault="000F6527" w:rsidP="005B5DFD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tbl>
      <w:tblPr>
        <w:tblStyle w:val="af0"/>
        <w:tblW w:w="14978" w:type="dxa"/>
        <w:tblLayout w:type="fixed"/>
        <w:tblLook w:val="04A0"/>
      </w:tblPr>
      <w:tblGrid>
        <w:gridCol w:w="480"/>
        <w:gridCol w:w="3172"/>
        <w:gridCol w:w="1033"/>
        <w:gridCol w:w="1033"/>
        <w:gridCol w:w="1033"/>
        <w:gridCol w:w="1033"/>
        <w:gridCol w:w="1033"/>
        <w:gridCol w:w="1033"/>
        <w:gridCol w:w="1033"/>
        <w:gridCol w:w="1033"/>
        <w:gridCol w:w="1033"/>
        <w:gridCol w:w="1034"/>
        <w:gridCol w:w="995"/>
      </w:tblGrid>
      <w:tr w:rsidR="000F6527" w:rsidRPr="00D220ED" w:rsidTr="009D2FDB">
        <w:tc>
          <w:tcPr>
            <w:tcW w:w="480" w:type="dxa"/>
            <w:vMerge w:val="restart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14" w:name="_Toc17616484"/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bookmarkEnd w:id="14"/>
          </w:p>
        </w:tc>
        <w:tc>
          <w:tcPr>
            <w:tcW w:w="3172" w:type="dxa"/>
            <w:vMerge w:val="restart"/>
            <w:noWrap/>
            <w:vAlign w:val="center"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15" w:name="_Toc17616485"/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Предметная область</w:t>
            </w:r>
            <w:bookmarkEnd w:id="15"/>
          </w:p>
        </w:tc>
        <w:tc>
          <w:tcPr>
            <w:tcW w:w="10331" w:type="dxa"/>
            <w:gridSpan w:val="10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16" w:name="_Toc17616486"/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МЕСЯЦ</w:t>
            </w:r>
            <w:bookmarkEnd w:id="16"/>
          </w:p>
        </w:tc>
        <w:tc>
          <w:tcPr>
            <w:tcW w:w="995" w:type="dxa"/>
            <w:vMerge w:val="restart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17" w:name="_Toc17616487"/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ВСЕГО</w:t>
            </w:r>
            <w:bookmarkEnd w:id="17"/>
          </w:p>
        </w:tc>
      </w:tr>
      <w:tr w:rsidR="000F6527" w:rsidRPr="00D220ED" w:rsidTr="009D2FDB">
        <w:tc>
          <w:tcPr>
            <w:tcW w:w="480" w:type="dxa"/>
            <w:vMerge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72" w:type="dxa"/>
            <w:vMerge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18" w:name="_Toc17616488"/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сентябрь</w:t>
            </w:r>
            <w:bookmarkEnd w:id="18"/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19" w:name="_Toc17616489"/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октябрь</w:t>
            </w:r>
            <w:bookmarkEnd w:id="19"/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20" w:name="_Toc17616490"/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ноябрь</w:t>
            </w:r>
            <w:bookmarkEnd w:id="20"/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21" w:name="_Toc17616491"/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декабрь</w:t>
            </w:r>
            <w:bookmarkEnd w:id="21"/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22" w:name="_Toc17616492"/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январь</w:t>
            </w:r>
            <w:bookmarkEnd w:id="22"/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23" w:name="_Toc17616493"/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февраль</w:t>
            </w:r>
            <w:bookmarkEnd w:id="23"/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24" w:name="_Toc17616494"/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март</w:t>
            </w:r>
            <w:bookmarkEnd w:id="24"/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25" w:name="_Toc17616495"/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апрель</w:t>
            </w:r>
            <w:bookmarkEnd w:id="25"/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26" w:name="_Toc17616496"/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май</w:t>
            </w:r>
            <w:bookmarkEnd w:id="26"/>
          </w:p>
        </w:tc>
        <w:tc>
          <w:tcPr>
            <w:tcW w:w="1034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27" w:name="_Toc17616497"/>
            <w:r w:rsidRPr="00D220ED">
              <w:rPr>
                <w:rFonts w:ascii="Liberation Serif" w:hAnsi="Liberation Serif" w:cs="Times New Roman"/>
                <w:sz w:val="24"/>
                <w:szCs w:val="24"/>
              </w:rPr>
              <w:t>июнь</w:t>
            </w:r>
            <w:bookmarkEnd w:id="27"/>
          </w:p>
        </w:tc>
        <w:tc>
          <w:tcPr>
            <w:tcW w:w="995" w:type="dxa"/>
            <w:vMerge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F6527" w:rsidRPr="00D220ED" w:rsidTr="009D2FDB">
        <w:tc>
          <w:tcPr>
            <w:tcW w:w="48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172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Теория и методика  физической культуры и спорта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 1</w:t>
            </w: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1 </w:t>
            </w: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 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1 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 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 </w:t>
            </w:r>
          </w:p>
        </w:tc>
        <w:tc>
          <w:tcPr>
            <w:tcW w:w="1034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4</w:t>
            </w:r>
          </w:p>
        </w:tc>
      </w:tr>
      <w:tr w:rsidR="000F6527" w:rsidRPr="00D220ED" w:rsidTr="009D2FDB">
        <w:tc>
          <w:tcPr>
            <w:tcW w:w="48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172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10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10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8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10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6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8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9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10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9</w:t>
            </w:r>
          </w:p>
        </w:tc>
        <w:tc>
          <w:tcPr>
            <w:tcW w:w="1034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80</w:t>
            </w:r>
          </w:p>
        </w:tc>
      </w:tr>
      <w:tr w:rsidR="000F6527" w:rsidRPr="00D220ED" w:rsidTr="009D2FDB">
        <w:tc>
          <w:tcPr>
            <w:tcW w:w="48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172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 xml:space="preserve">1. Упражнение на развитие силы мышц рук 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4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16</w:t>
            </w:r>
          </w:p>
        </w:tc>
      </w:tr>
      <w:tr w:rsidR="000F6527" w:rsidRPr="00D220ED" w:rsidTr="009D2FDB">
        <w:tc>
          <w:tcPr>
            <w:tcW w:w="48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172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2. Упражнение на развитие силы мышц ног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4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16</w:t>
            </w:r>
          </w:p>
        </w:tc>
      </w:tr>
      <w:tr w:rsidR="000F6527" w:rsidRPr="00D220ED" w:rsidTr="009D2FDB">
        <w:tc>
          <w:tcPr>
            <w:tcW w:w="48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172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3. Упражнение на развитие силы мышц брюшного пресса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4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16</w:t>
            </w:r>
          </w:p>
        </w:tc>
      </w:tr>
      <w:tr w:rsidR="000F6527" w:rsidRPr="00D220ED" w:rsidTr="009D2FDB">
        <w:tc>
          <w:tcPr>
            <w:tcW w:w="48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172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4. Упражнение на развитие силы мышц спины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3</w:t>
            </w:r>
          </w:p>
        </w:tc>
        <w:tc>
          <w:tcPr>
            <w:tcW w:w="1034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16</w:t>
            </w:r>
          </w:p>
        </w:tc>
      </w:tr>
      <w:tr w:rsidR="000F6527" w:rsidRPr="00D220ED" w:rsidTr="009D2FDB">
        <w:tc>
          <w:tcPr>
            <w:tcW w:w="48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172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5. Упражнение на развитие выносливости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4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16</w:t>
            </w:r>
          </w:p>
        </w:tc>
      </w:tr>
      <w:tr w:rsidR="000F6527" w:rsidRPr="00D220ED" w:rsidTr="009D2FDB">
        <w:tc>
          <w:tcPr>
            <w:tcW w:w="48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172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Избранный вид спорта</w:t>
            </w:r>
          </w:p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34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50</w:t>
            </w:r>
          </w:p>
        </w:tc>
      </w:tr>
      <w:tr w:rsidR="000F6527" w:rsidRPr="00D220ED" w:rsidTr="009D2FDB">
        <w:tc>
          <w:tcPr>
            <w:tcW w:w="48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172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i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i/>
                <w:sz w:val="20"/>
                <w:szCs w:val="20"/>
              </w:rPr>
              <w:t>Специальная физическая подготовка</w:t>
            </w: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4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</w:p>
        </w:tc>
      </w:tr>
      <w:tr w:rsidR="000F6527" w:rsidRPr="00D220ED" w:rsidTr="009D2FDB">
        <w:tc>
          <w:tcPr>
            <w:tcW w:w="48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172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1. Шпагаты, мост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4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8</w:t>
            </w:r>
          </w:p>
        </w:tc>
      </w:tr>
      <w:tr w:rsidR="000F6527" w:rsidRPr="00D220ED" w:rsidTr="009D2FDB">
        <w:tc>
          <w:tcPr>
            <w:tcW w:w="48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172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2. Упражнения на равновесие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4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8</w:t>
            </w:r>
          </w:p>
        </w:tc>
      </w:tr>
      <w:tr w:rsidR="000F6527" w:rsidRPr="00D220ED" w:rsidTr="009D2FDB">
        <w:tc>
          <w:tcPr>
            <w:tcW w:w="48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172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3. Стойки</w:t>
            </w: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4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8</w:t>
            </w:r>
          </w:p>
        </w:tc>
      </w:tr>
      <w:tr w:rsidR="000F6527" w:rsidRPr="00D220ED" w:rsidTr="009D2FDB">
        <w:tc>
          <w:tcPr>
            <w:tcW w:w="48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172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i/>
                <w:sz w:val="20"/>
                <w:szCs w:val="20"/>
              </w:rPr>
              <w:t>Техническая подготовка</w:t>
            </w: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 xml:space="preserve"> Изучение и совершенствование </w:t>
            </w:r>
          </w:p>
          <w:p w:rsidR="000F6527" w:rsidRPr="00D220ED" w:rsidRDefault="00B444EC" w:rsidP="005B5DFD">
            <w:pPr>
              <w:rPr>
                <w:rFonts w:ascii="Liberation Serif" w:hAnsi="Liberation Serif" w:cs="Times New Roman"/>
                <w:i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 xml:space="preserve"> техники гимнастического многоборья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3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3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3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3</w:t>
            </w:r>
          </w:p>
        </w:tc>
        <w:tc>
          <w:tcPr>
            <w:tcW w:w="1034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22</w:t>
            </w:r>
          </w:p>
        </w:tc>
      </w:tr>
      <w:tr w:rsidR="000F6527" w:rsidRPr="00D220ED" w:rsidTr="009D2FDB">
        <w:tc>
          <w:tcPr>
            <w:tcW w:w="48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172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Текущие, контрольные и переводные испытания</w:t>
            </w: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 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 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 </w:t>
            </w: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 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 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 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4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2</w:t>
            </w:r>
          </w:p>
        </w:tc>
      </w:tr>
      <w:tr w:rsidR="000F6527" w:rsidRPr="00D220ED" w:rsidTr="009D2FDB">
        <w:tc>
          <w:tcPr>
            <w:tcW w:w="48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172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Участие в соревнованиях</w:t>
            </w: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33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4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2</w:t>
            </w:r>
          </w:p>
        </w:tc>
      </w:tr>
      <w:tr w:rsidR="000F6527" w:rsidRPr="00D220ED" w:rsidTr="009D2FDB">
        <w:tc>
          <w:tcPr>
            <w:tcW w:w="48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172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Хореографическая подготовка</w:t>
            </w:r>
          </w:p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 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34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10</w:t>
            </w:r>
          </w:p>
        </w:tc>
      </w:tr>
      <w:tr w:rsidR="000F6527" w:rsidRPr="00D220ED" w:rsidTr="009D2FDB">
        <w:tc>
          <w:tcPr>
            <w:tcW w:w="48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172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033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034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144</w:t>
            </w:r>
          </w:p>
        </w:tc>
      </w:tr>
    </w:tbl>
    <w:p w:rsidR="000F6527" w:rsidRPr="00D220ED" w:rsidRDefault="00B444EC" w:rsidP="005B5DFD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D220ED">
        <w:rPr>
          <w:rFonts w:ascii="Liberation Serif" w:hAnsi="Liberation Serif" w:cs="Times New Roman"/>
          <w:b/>
          <w:sz w:val="24"/>
          <w:szCs w:val="24"/>
        </w:rPr>
        <w:br w:type="page" w:clear="all"/>
      </w:r>
    </w:p>
    <w:p w:rsidR="000F6527" w:rsidRPr="00D220ED" w:rsidRDefault="00B444EC" w:rsidP="005B5DF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bookmarkStart w:id="28" w:name="_Toc17616501"/>
      <w:r w:rsidRPr="00D220ED">
        <w:rPr>
          <w:rFonts w:ascii="Liberation Serif" w:eastAsia="Times New Roman" w:hAnsi="Liberation Serif" w:cs="Times New Roman"/>
          <w:b/>
          <w:sz w:val="24"/>
          <w:szCs w:val="24"/>
        </w:rPr>
        <w:lastRenderedPageBreak/>
        <w:t xml:space="preserve">Годовой план распределения часов группы </w:t>
      </w:r>
      <w:r w:rsidRPr="00D220ED">
        <w:rPr>
          <w:rFonts w:ascii="Liberation Serif" w:hAnsi="Liberation Serif" w:cs="Times New Roman"/>
          <w:b/>
          <w:sz w:val="24"/>
          <w:szCs w:val="24"/>
        </w:rPr>
        <w:t>2</w:t>
      </w:r>
      <w:r w:rsidRPr="00D220ED">
        <w:rPr>
          <w:rFonts w:ascii="Liberation Serif" w:eastAsia="Times New Roman" w:hAnsi="Liberation Serif" w:cs="Times New Roman"/>
          <w:b/>
          <w:sz w:val="24"/>
          <w:szCs w:val="24"/>
        </w:rPr>
        <w:t>-го года обучения</w:t>
      </w:r>
      <w:bookmarkEnd w:id="28"/>
    </w:p>
    <w:p w:rsidR="000F6527" w:rsidRPr="00D220ED" w:rsidRDefault="000F6527" w:rsidP="005B5DFD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tbl>
      <w:tblPr>
        <w:tblStyle w:val="af0"/>
        <w:tblW w:w="15007" w:type="dxa"/>
        <w:tblLayout w:type="fixed"/>
        <w:tblLook w:val="04A0"/>
      </w:tblPr>
      <w:tblGrid>
        <w:gridCol w:w="482"/>
        <w:gridCol w:w="3028"/>
        <w:gridCol w:w="1050"/>
        <w:gridCol w:w="1050"/>
        <w:gridCol w:w="1050"/>
        <w:gridCol w:w="1050"/>
        <w:gridCol w:w="1051"/>
        <w:gridCol w:w="1050"/>
        <w:gridCol w:w="1050"/>
        <w:gridCol w:w="1050"/>
        <w:gridCol w:w="1050"/>
        <w:gridCol w:w="1051"/>
        <w:gridCol w:w="995"/>
      </w:tblGrid>
      <w:tr w:rsidR="000F6527" w:rsidRPr="00D220ED" w:rsidTr="009D2FDB">
        <w:tc>
          <w:tcPr>
            <w:tcW w:w="482" w:type="dxa"/>
            <w:vMerge w:val="restart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bookmarkStart w:id="29" w:name="_Toc17616502"/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№</w:t>
            </w:r>
            <w:bookmarkEnd w:id="29"/>
          </w:p>
        </w:tc>
        <w:tc>
          <w:tcPr>
            <w:tcW w:w="3028" w:type="dxa"/>
            <w:vMerge w:val="restart"/>
            <w:noWrap/>
            <w:vAlign w:val="center"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bookmarkStart w:id="30" w:name="_Toc17616503"/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Предметная область</w:t>
            </w:r>
            <w:bookmarkEnd w:id="30"/>
          </w:p>
        </w:tc>
        <w:tc>
          <w:tcPr>
            <w:tcW w:w="10502" w:type="dxa"/>
            <w:gridSpan w:val="10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bookmarkStart w:id="31" w:name="_Toc17616504"/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МЕСЯЦ</w:t>
            </w:r>
            <w:bookmarkEnd w:id="31"/>
          </w:p>
        </w:tc>
        <w:tc>
          <w:tcPr>
            <w:tcW w:w="995" w:type="dxa"/>
            <w:vMerge w:val="restart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bookmarkStart w:id="32" w:name="_Toc17616505"/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ВСЕГО</w:t>
            </w:r>
            <w:bookmarkEnd w:id="32"/>
          </w:p>
        </w:tc>
      </w:tr>
      <w:tr w:rsidR="000F6527" w:rsidRPr="00D220ED" w:rsidTr="009D2FDB">
        <w:tc>
          <w:tcPr>
            <w:tcW w:w="482" w:type="dxa"/>
            <w:vMerge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bookmarkStart w:id="33" w:name="_Toc17616506"/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сентябрь</w:t>
            </w:r>
            <w:bookmarkEnd w:id="33"/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bookmarkStart w:id="34" w:name="_Toc17616507"/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октябрь</w:t>
            </w:r>
            <w:bookmarkEnd w:id="34"/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bookmarkStart w:id="35" w:name="_Toc17616508"/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ноябрь</w:t>
            </w:r>
            <w:bookmarkEnd w:id="35"/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bookmarkStart w:id="36" w:name="_Toc17616509"/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декабрь</w:t>
            </w:r>
            <w:bookmarkEnd w:id="36"/>
          </w:p>
        </w:tc>
        <w:tc>
          <w:tcPr>
            <w:tcW w:w="1051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bookmarkStart w:id="37" w:name="_Toc17616510"/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январь</w:t>
            </w:r>
            <w:bookmarkEnd w:id="37"/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bookmarkStart w:id="38" w:name="_Toc17616511"/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февраль</w:t>
            </w:r>
            <w:bookmarkEnd w:id="38"/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bookmarkStart w:id="39" w:name="_Toc17616512"/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март</w:t>
            </w:r>
            <w:bookmarkEnd w:id="39"/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bookmarkStart w:id="40" w:name="_Toc17616513"/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апрель</w:t>
            </w:r>
            <w:bookmarkEnd w:id="40"/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bookmarkStart w:id="41" w:name="_Toc17616514"/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май</w:t>
            </w:r>
            <w:bookmarkEnd w:id="41"/>
          </w:p>
        </w:tc>
        <w:tc>
          <w:tcPr>
            <w:tcW w:w="1051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bookmarkStart w:id="42" w:name="_Toc17616515"/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июнь</w:t>
            </w:r>
            <w:bookmarkEnd w:id="42"/>
          </w:p>
        </w:tc>
        <w:tc>
          <w:tcPr>
            <w:tcW w:w="995" w:type="dxa"/>
            <w:vMerge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0F6527" w:rsidRPr="00D220ED" w:rsidTr="009D2FDB">
        <w:tc>
          <w:tcPr>
            <w:tcW w:w="482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028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Теория и методика  физической культуры и спорта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 1</w:t>
            </w:r>
          </w:p>
        </w:tc>
        <w:tc>
          <w:tcPr>
            <w:tcW w:w="105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1 </w:t>
            </w:r>
          </w:p>
        </w:tc>
        <w:tc>
          <w:tcPr>
            <w:tcW w:w="1051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 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1 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 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 </w:t>
            </w:r>
          </w:p>
        </w:tc>
        <w:tc>
          <w:tcPr>
            <w:tcW w:w="1051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4</w:t>
            </w:r>
          </w:p>
        </w:tc>
      </w:tr>
      <w:tr w:rsidR="000F6527" w:rsidRPr="00D220ED" w:rsidTr="009D2FDB">
        <w:tc>
          <w:tcPr>
            <w:tcW w:w="482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028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10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10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8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10</w:t>
            </w:r>
          </w:p>
        </w:tc>
        <w:tc>
          <w:tcPr>
            <w:tcW w:w="1051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6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8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9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10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9</w:t>
            </w:r>
          </w:p>
        </w:tc>
        <w:tc>
          <w:tcPr>
            <w:tcW w:w="1051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80</w:t>
            </w:r>
          </w:p>
        </w:tc>
      </w:tr>
      <w:tr w:rsidR="000F6527" w:rsidRPr="00D220ED" w:rsidTr="009D2FDB">
        <w:tc>
          <w:tcPr>
            <w:tcW w:w="482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028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 xml:space="preserve">1. Упражнение на развитие силы мышц рук 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1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1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16</w:t>
            </w:r>
          </w:p>
        </w:tc>
      </w:tr>
      <w:tr w:rsidR="000F6527" w:rsidRPr="00D220ED" w:rsidTr="009D2FDB">
        <w:tc>
          <w:tcPr>
            <w:tcW w:w="482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028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2. Упражнение на развитие силы мышц ног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1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1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16</w:t>
            </w:r>
          </w:p>
        </w:tc>
      </w:tr>
      <w:tr w:rsidR="000F6527" w:rsidRPr="00D220ED" w:rsidTr="009D2FDB">
        <w:tc>
          <w:tcPr>
            <w:tcW w:w="482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028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3. Упражнение на развитие силы мышц брюшного пресса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1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1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16</w:t>
            </w:r>
          </w:p>
        </w:tc>
      </w:tr>
      <w:tr w:rsidR="000F6527" w:rsidRPr="00D220ED" w:rsidTr="009D2FDB">
        <w:tc>
          <w:tcPr>
            <w:tcW w:w="482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028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4. Упражнение на развитие силы мышц спины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1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3</w:t>
            </w:r>
          </w:p>
        </w:tc>
        <w:tc>
          <w:tcPr>
            <w:tcW w:w="1051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16</w:t>
            </w:r>
          </w:p>
        </w:tc>
      </w:tr>
      <w:tr w:rsidR="000F6527" w:rsidRPr="00D220ED" w:rsidTr="009D2FDB">
        <w:tc>
          <w:tcPr>
            <w:tcW w:w="482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028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5. Упражнение на развитие выносливости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1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1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16</w:t>
            </w:r>
          </w:p>
        </w:tc>
      </w:tr>
      <w:tr w:rsidR="000F6527" w:rsidRPr="00D220ED" w:rsidTr="009D2FDB">
        <w:tc>
          <w:tcPr>
            <w:tcW w:w="482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028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Избранный вид спорта</w:t>
            </w:r>
          </w:p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51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51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50</w:t>
            </w:r>
          </w:p>
        </w:tc>
      </w:tr>
      <w:tr w:rsidR="000F6527" w:rsidRPr="00D220ED" w:rsidTr="009D2FDB">
        <w:tc>
          <w:tcPr>
            <w:tcW w:w="482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028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i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i/>
                <w:sz w:val="20"/>
                <w:szCs w:val="20"/>
              </w:rPr>
              <w:t>Специальная физическая подготовка</w:t>
            </w:r>
          </w:p>
        </w:tc>
        <w:tc>
          <w:tcPr>
            <w:tcW w:w="105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1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1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</w:p>
        </w:tc>
      </w:tr>
      <w:tr w:rsidR="000F6527" w:rsidRPr="00D220ED" w:rsidTr="009D2FDB">
        <w:tc>
          <w:tcPr>
            <w:tcW w:w="482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028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1. Шпагаты, мост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1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1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8</w:t>
            </w:r>
          </w:p>
        </w:tc>
      </w:tr>
      <w:tr w:rsidR="000F6527" w:rsidRPr="00D220ED" w:rsidTr="009D2FDB">
        <w:tc>
          <w:tcPr>
            <w:tcW w:w="482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028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2. Упражнения на равновесие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1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1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8</w:t>
            </w:r>
          </w:p>
        </w:tc>
      </w:tr>
      <w:tr w:rsidR="000F6527" w:rsidRPr="00D220ED" w:rsidTr="009D2FDB">
        <w:tc>
          <w:tcPr>
            <w:tcW w:w="482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028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3. Стойки</w:t>
            </w:r>
          </w:p>
        </w:tc>
        <w:tc>
          <w:tcPr>
            <w:tcW w:w="105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1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1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8</w:t>
            </w:r>
          </w:p>
        </w:tc>
      </w:tr>
      <w:tr w:rsidR="000F6527" w:rsidRPr="00D220ED" w:rsidTr="009D2FDB">
        <w:tc>
          <w:tcPr>
            <w:tcW w:w="482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028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i/>
                <w:sz w:val="20"/>
                <w:szCs w:val="20"/>
              </w:rPr>
              <w:t>Техническая подготовка</w:t>
            </w: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 xml:space="preserve"> Изучение и совершенствование </w:t>
            </w:r>
          </w:p>
          <w:p w:rsidR="000F6527" w:rsidRPr="00D220ED" w:rsidRDefault="00B444EC" w:rsidP="005B5DFD">
            <w:pPr>
              <w:rPr>
                <w:rFonts w:ascii="Liberation Serif" w:hAnsi="Liberation Serif" w:cs="Times New Roman"/>
                <w:i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 xml:space="preserve"> техники гимнастического многоборья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3</w:t>
            </w:r>
          </w:p>
        </w:tc>
        <w:tc>
          <w:tcPr>
            <w:tcW w:w="1051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3</w:t>
            </w:r>
          </w:p>
        </w:tc>
        <w:tc>
          <w:tcPr>
            <w:tcW w:w="1051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22</w:t>
            </w:r>
          </w:p>
        </w:tc>
      </w:tr>
      <w:tr w:rsidR="000F6527" w:rsidRPr="00D220ED" w:rsidTr="009D2FDB">
        <w:tc>
          <w:tcPr>
            <w:tcW w:w="482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028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Текущие, контрольные и переводные испытания</w:t>
            </w:r>
          </w:p>
        </w:tc>
        <w:tc>
          <w:tcPr>
            <w:tcW w:w="105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 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 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 </w:t>
            </w:r>
          </w:p>
        </w:tc>
        <w:tc>
          <w:tcPr>
            <w:tcW w:w="1051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 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 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 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1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2</w:t>
            </w:r>
          </w:p>
        </w:tc>
      </w:tr>
      <w:tr w:rsidR="000F6527" w:rsidRPr="00D220ED" w:rsidTr="009D2FDB">
        <w:tc>
          <w:tcPr>
            <w:tcW w:w="482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028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Участие в соревнованиях</w:t>
            </w:r>
          </w:p>
        </w:tc>
        <w:tc>
          <w:tcPr>
            <w:tcW w:w="105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1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1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2</w:t>
            </w:r>
          </w:p>
        </w:tc>
      </w:tr>
      <w:tr w:rsidR="000F6527" w:rsidRPr="00D220ED" w:rsidTr="009D2FDB">
        <w:tc>
          <w:tcPr>
            <w:tcW w:w="482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028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Хореографическая подготовка</w:t>
            </w:r>
          </w:p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 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1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1</w:t>
            </w:r>
          </w:p>
        </w:tc>
        <w:tc>
          <w:tcPr>
            <w:tcW w:w="1051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10</w:t>
            </w:r>
          </w:p>
        </w:tc>
      </w:tr>
      <w:tr w:rsidR="000F6527" w:rsidRPr="00D220ED" w:rsidTr="009D2FDB">
        <w:tc>
          <w:tcPr>
            <w:tcW w:w="482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3028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051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050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051" w:type="dxa"/>
            <w:noWrap/>
          </w:tcPr>
          <w:p w:rsidR="000F6527" w:rsidRPr="00D220ED" w:rsidRDefault="000F6527" w:rsidP="005B5DFD">
            <w:pPr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95" w:type="dxa"/>
            <w:noWrap/>
          </w:tcPr>
          <w:p w:rsidR="000F6527" w:rsidRPr="00D220ED" w:rsidRDefault="00B444EC" w:rsidP="005B5DFD">
            <w:pPr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D220ED">
              <w:rPr>
                <w:rFonts w:ascii="Liberation Serif" w:hAnsi="Liberation Serif" w:cs="Times New Roman"/>
                <w:b/>
                <w:sz w:val="20"/>
                <w:szCs w:val="20"/>
              </w:rPr>
              <w:t>144</w:t>
            </w:r>
          </w:p>
        </w:tc>
      </w:tr>
    </w:tbl>
    <w:p w:rsidR="000F6527" w:rsidRPr="00D220ED" w:rsidRDefault="000F6527" w:rsidP="005B5DFD">
      <w:pPr>
        <w:spacing w:after="0" w:line="240" w:lineRule="auto"/>
        <w:rPr>
          <w:rFonts w:ascii="Liberation Serif" w:hAnsi="Liberation Serif" w:cs="Times New Roman"/>
          <w:sz w:val="20"/>
          <w:szCs w:val="20"/>
        </w:rPr>
      </w:pPr>
    </w:p>
    <w:p w:rsidR="000F6527" w:rsidRPr="00D220ED" w:rsidRDefault="000F6527" w:rsidP="009D2FDB">
      <w:pPr>
        <w:spacing w:after="0" w:line="240" w:lineRule="auto"/>
        <w:ind w:right="-427"/>
        <w:jc w:val="center"/>
        <w:rPr>
          <w:rFonts w:ascii="Liberation Serif" w:hAnsi="Liberation Serif" w:cs="Times New Roman"/>
          <w:sz w:val="20"/>
          <w:szCs w:val="20"/>
        </w:rPr>
      </w:pPr>
    </w:p>
    <w:sectPr w:rsidR="000F6527" w:rsidRPr="00D220ED" w:rsidSect="000F6527">
      <w:pgSz w:w="16838" w:h="11906" w:orient="landscape"/>
      <w:pgMar w:top="851" w:right="28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385" w:rsidRDefault="00FA2385">
      <w:pPr>
        <w:spacing w:after="0" w:line="240" w:lineRule="auto"/>
      </w:pPr>
      <w:r>
        <w:separator/>
      </w:r>
    </w:p>
  </w:endnote>
  <w:endnote w:type="continuationSeparator" w:id="1">
    <w:p w:rsidR="00FA2385" w:rsidRDefault="00FA2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55333"/>
      <w:docPartObj>
        <w:docPartGallery w:val="Page Numbers (Bottom of Page)"/>
        <w:docPartUnique/>
      </w:docPartObj>
    </w:sdtPr>
    <w:sdtContent>
      <w:p w:rsidR="000F6527" w:rsidRDefault="007241A2">
        <w:pPr>
          <w:pStyle w:val="Footer"/>
          <w:jc w:val="right"/>
        </w:pPr>
        <w:r>
          <w:fldChar w:fldCharType="begin"/>
        </w:r>
        <w:r w:rsidR="00B444EC">
          <w:instrText xml:space="preserve"> PAGE   \* MERGEFORMAT </w:instrText>
        </w:r>
        <w:r>
          <w:fldChar w:fldCharType="separate"/>
        </w:r>
        <w:r w:rsidR="00AA126E">
          <w:rPr>
            <w:noProof/>
          </w:rPr>
          <w:t>27</w:t>
        </w:r>
        <w:r>
          <w:fldChar w:fldCharType="end"/>
        </w:r>
      </w:p>
    </w:sdtContent>
  </w:sdt>
  <w:p w:rsidR="000F6527" w:rsidRDefault="000F65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385" w:rsidRDefault="00FA2385">
      <w:pPr>
        <w:spacing w:after="0" w:line="240" w:lineRule="auto"/>
      </w:pPr>
      <w:r>
        <w:separator/>
      </w:r>
    </w:p>
  </w:footnote>
  <w:footnote w:type="continuationSeparator" w:id="1">
    <w:p w:rsidR="00FA2385" w:rsidRDefault="00FA2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1FC3"/>
    <w:multiLevelType w:val="hybridMultilevel"/>
    <w:tmpl w:val="81F64A10"/>
    <w:lvl w:ilvl="0" w:tplc="CEC4EE14">
      <w:start w:val="1"/>
      <w:numFmt w:val="bullet"/>
      <w:lvlText w:val="-"/>
      <w:lvlJc w:val="left"/>
      <w:pPr>
        <w:ind w:left="720" w:hanging="360"/>
      </w:pPr>
    </w:lvl>
    <w:lvl w:ilvl="1" w:tplc="FF66A1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1EDC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F81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4874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FEAF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2011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30C9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127B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23C3D"/>
    <w:multiLevelType w:val="hybridMultilevel"/>
    <w:tmpl w:val="3AD6A0AC"/>
    <w:lvl w:ilvl="0" w:tplc="8BD4C5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FA427F8">
      <w:start w:val="1"/>
      <w:numFmt w:val="lowerLetter"/>
      <w:lvlText w:val="%2."/>
      <w:lvlJc w:val="left"/>
      <w:pPr>
        <w:ind w:left="1440" w:hanging="360"/>
      </w:pPr>
    </w:lvl>
    <w:lvl w:ilvl="2" w:tplc="C9FE8E3E">
      <w:start w:val="1"/>
      <w:numFmt w:val="lowerRoman"/>
      <w:lvlText w:val="%3."/>
      <w:lvlJc w:val="right"/>
      <w:pPr>
        <w:ind w:left="2160" w:hanging="180"/>
      </w:pPr>
    </w:lvl>
    <w:lvl w:ilvl="3" w:tplc="8492725E">
      <w:start w:val="1"/>
      <w:numFmt w:val="decimal"/>
      <w:lvlText w:val="%4."/>
      <w:lvlJc w:val="left"/>
      <w:pPr>
        <w:ind w:left="2880" w:hanging="360"/>
      </w:pPr>
    </w:lvl>
    <w:lvl w:ilvl="4" w:tplc="01B6E00E">
      <w:start w:val="1"/>
      <w:numFmt w:val="lowerLetter"/>
      <w:lvlText w:val="%5."/>
      <w:lvlJc w:val="left"/>
      <w:pPr>
        <w:ind w:left="3600" w:hanging="360"/>
      </w:pPr>
    </w:lvl>
    <w:lvl w:ilvl="5" w:tplc="1E109E82">
      <w:start w:val="1"/>
      <w:numFmt w:val="lowerRoman"/>
      <w:lvlText w:val="%6."/>
      <w:lvlJc w:val="right"/>
      <w:pPr>
        <w:ind w:left="4320" w:hanging="180"/>
      </w:pPr>
    </w:lvl>
    <w:lvl w:ilvl="6" w:tplc="55C86176">
      <w:start w:val="1"/>
      <w:numFmt w:val="decimal"/>
      <w:lvlText w:val="%7."/>
      <w:lvlJc w:val="left"/>
      <w:pPr>
        <w:ind w:left="5040" w:hanging="360"/>
      </w:pPr>
    </w:lvl>
    <w:lvl w:ilvl="7" w:tplc="5ED44A24">
      <w:start w:val="1"/>
      <w:numFmt w:val="lowerLetter"/>
      <w:lvlText w:val="%8."/>
      <w:lvlJc w:val="left"/>
      <w:pPr>
        <w:ind w:left="5760" w:hanging="360"/>
      </w:pPr>
    </w:lvl>
    <w:lvl w:ilvl="8" w:tplc="A8401DA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51DDD"/>
    <w:multiLevelType w:val="hybridMultilevel"/>
    <w:tmpl w:val="ADBA58CC"/>
    <w:lvl w:ilvl="0" w:tplc="DC9A7D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B62E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02B1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3834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A85E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F43D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67B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7E3D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4438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84929"/>
    <w:multiLevelType w:val="hybridMultilevel"/>
    <w:tmpl w:val="C6089AC8"/>
    <w:lvl w:ilvl="0" w:tplc="5A642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75609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1269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36F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38E9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A8F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4E4C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800F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D89F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25F00"/>
    <w:multiLevelType w:val="hybridMultilevel"/>
    <w:tmpl w:val="B2C6FB5E"/>
    <w:lvl w:ilvl="0" w:tplc="0A46A12E">
      <w:start w:val="26"/>
      <w:numFmt w:val="bullet"/>
      <w:lvlText w:val="-"/>
      <w:lvlJc w:val="left"/>
      <w:pPr>
        <w:ind w:left="720" w:hanging="360"/>
      </w:pPr>
    </w:lvl>
    <w:lvl w:ilvl="1" w:tplc="0A1AF5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BC4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CC73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6251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AC2E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C625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F844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329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E672CD"/>
    <w:multiLevelType w:val="hybridMultilevel"/>
    <w:tmpl w:val="FFA26E48"/>
    <w:lvl w:ilvl="0" w:tplc="2E9C8790">
      <w:start w:val="1"/>
      <w:numFmt w:val="decimal"/>
      <w:lvlText w:val="%1."/>
      <w:lvlJc w:val="left"/>
      <w:pPr>
        <w:ind w:left="720" w:hanging="360"/>
      </w:pPr>
    </w:lvl>
    <w:lvl w:ilvl="1" w:tplc="439625E0">
      <w:start w:val="1"/>
      <w:numFmt w:val="lowerLetter"/>
      <w:lvlText w:val="%2."/>
      <w:lvlJc w:val="left"/>
      <w:pPr>
        <w:ind w:left="1440" w:hanging="360"/>
      </w:pPr>
    </w:lvl>
    <w:lvl w:ilvl="2" w:tplc="5AAAAF68">
      <w:start w:val="1"/>
      <w:numFmt w:val="lowerRoman"/>
      <w:lvlText w:val="%3."/>
      <w:lvlJc w:val="right"/>
      <w:pPr>
        <w:ind w:left="2160" w:hanging="180"/>
      </w:pPr>
    </w:lvl>
    <w:lvl w:ilvl="3" w:tplc="B816BA1C">
      <w:start w:val="1"/>
      <w:numFmt w:val="decimal"/>
      <w:lvlText w:val="%4."/>
      <w:lvlJc w:val="left"/>
      <w:pPr>
        <w:ind w:left="2880" w:hanging="360"/>
      </w:pPr>
    </w:lvl>
    <w:lvl w:ilvl="4" w:tplc="49EEAF78">
      <w:start w:val="1"/>
      <w:numFmt w:val="lowerLetter"/>
      <w:lvlText w:val="%5."/>
      <w:lvlJc w:val="left"/>
      <w:pPr>
        <w:ind w:left="3600" w:hanging="360"/>
      </w:pPr>
    </w:lvl>
    <w:lvl w:ilvl="5" w:tplc="3416918A">
      <w:start w:val="1"/>
      <w:numFmt w:val="lowerRoman"/>
      <w:lvlText w:val="%6."/>
      <w:lvlJc w:val="right"/>
      <w:pPr>
        <w:ind w:left="4320" w:hanging="180"/>
      </w:pPr>
    </w:lvl>
    <w:lvl w:ilvl="6" w:tplc="D5D6F08A">
      <w:start w:val="1"/>
      <w:numFmt w:val="decimal"/>
      <w:lvlText w:val="%7."/>
      <w:lvlJc w:val="left"/>
      <w:pPr>
        <w:ind w:left="5040" w:hanging="360"/>
      </w:pPr>
    </w:lvl>
    <w:lvl w:ilvl="7" w:tplc="76D2CA9C">
      <w:start w:val="1"/>
      <w:numFmt w:val="lowerLetter"/>
      <w:lvlText w:val="%8."/>
      <w:lvlJc w:val="left"/>
      <w:pPr>
        <w:ind w:left="5760" w:hanging="360"/>
      </w:pPr>
    </w:lvl>
    <w:lvl w:ilvl="8" w:tplc="3C2CD52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6E4F1B"/>
    <w:multiLevelType w:val="hybridMultilevel"/>
    <w:tmpl w:val="0338B9B0"/>
    <w:lvl w:ilvl="0" w:tplc="3A343E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3B0247A2">
      <w:start w:val="1"/>
      <w:numFmt w:val="decimal"/>
      <w:lvlText w:val=""/>
      <w:lvlJc w:val="left"/>
      <w:rPr>
        <w:rFonts w:cs="Times New Roman"/>
      </w:rPr>
    </w:lvl>
    <w:lvl w:ilvl="2" w:tplc="749274E0">
      <w:start w:val="1"/>
      <w:numFmt w:val="decimal"/>
      <w:lvlText w:val=""/>
      <w:lvlJc w:val="left"/>
      <w:rPr>
        <w:rFonts w:cs="Times New Roman"/>
      </w:rPr>
    </w:lvl>
    <w:lvl w:ilvl="3" w:tplc="14204CDC">
      <w:start w:val="1"/>
      <w:numFmt w:val="decimal"/>
      <w:lvlText w:val=""/>
      <w:lvlJc w:val="left"/>
      <w:rPr>
        <w:rFonts w:cs="Times New Roman"/>
      </w:rPr>
    </w:lvl>
    <w:lvl w:ilvl="4" w:tplc="27E61F08">
      <w:start w:val="1"/>
      <w:numFmt w:val="decimal"/>
      <w:lvlText w:val=""/>
      <w:lvlJc w:val="left"/>
      <w:rPr>
        <w:rFonts w:cs="Times New Roman"/>
      </w:rPr>
    </w:lvl>
    <w:lvl w:ilvl="5" w:tplc="C6787FB8">
      <w:start w:val="1"/>
      <w:numFmt w:val="decimal"/>
      <w:lvlText w:val=""/>
      <w:lvlJc w:val="left"/>
      <w:rPr>
        <w:rFonts w:cs="Times New Roman"/>
      </w:rPr>
    </w:lvl>
    <w:lvl w:ilvl="6" w:tplc="42C0520A">
      <w:start w:val="1"/>
      <w:numFmt w:val="decimal"/>
      <w:lvlText w:val=""/>
      <w:lvlJc w:val="left"/>
      <w:rPr>
        <w:rFonts w:cs="Times New Roman"/>
      </w:rPr>
    </w:lvl>
    <w:lvl w:ilvl="7" w:tplc="9CE44390">
      <w:start w:val="1"/>
      <w:numFmt w:val="decimal"/>
      <w:lvlText w:val=""/>
      <w:lvlJc w:val="left"/>
      <w:rPr>
        <w:rFonts w:cs="Times New Roman"/>
      </w:rPr>
    </w:lvl>
    <w:lvl w:ilvl="8" w:tplc="755CD412">
      <w:start w:val="1"/>
      <w:numFmt w:val="decimal"/>
      <w:lvlText w:val=""/>
      <w:lvlJc w:val="left"/>
      <w:rPr>
        <w:rFonts w:cs="Times New Roman"/>
      </w:rPr>
    </w:lvl>
  </w:abstractNum>
  <w:abstractNum w:abstractNumId="7">
    <w:nsid w:val="1CA40456"/>
    <w:multiLevelType w:val="hybridMultilevel"/>
    <w:tmpl w:val="1A28E65C"/>
    <w:lvl w:ilvl="0" w:tplc="DC7C2B94">
      <w:start w:val="26"/>
      <w:numFmt w:val="bullet"/>
      <w:lvlText w:val="-"/>
      <w:lvlJc w:val="left"/>
      <w:pPr>
        <w:ind w:left="720" w:hanging="360"/>
      </w:pPr>
      <w:rPr>
        <w:color w:val="auto"/>
      </w:rPr>
    </w:lvl>
    <w:lvl w:ilvl="1" w:tplc="57F81C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1ECA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D8A6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C23E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788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68FF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8AA3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5C61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24100"/>
    <w:multiLevelType w:val="hybridMultilevel"/>
    <w:tmpl w:val="E222D152"/>
    <w:lvl w:ilvl="0" w:tplc="B01A53B6">
      <w:start w:val="1"/>
      <w:numFmt w:val="decimal"/>
      <w:lvlText w:val="%1."/>
      <w:lvlJc w:val="left"/>
      <w:pPr>
        <w:ind w:left="720" w:hanging="360"/>
      </w:pPr>
    </w:lvl>
    <w:lvl w:ilvl="1" w:tplc="0340E8DC">
      <w:start w:val="1"/>
      <w:numFmt w:val="lowerLetter"/>
      <w:lvlText w:val="%2."/>
      <w:lvlJc w:val="left"/>
      <w:pPr>
        <w:ind w:left="1440" w:hanging="360"/>
      </w:pPr>
    </w:lvl>
    <w:lvl w:ilvl="2" w:tplc="DBD07AA6">
      <w:start w:val="1"/>
      <w:numFmt w:val="lowerRoman"/>
      <w:lvlText w:val="%3."/>
      <w:lvlJc w:val="right"/>
      <w:pPr>
        <w:ind w:left="2160" w:hanging="180"/>
      </w:pPr>
    </w:lvl>
    <w:lvl w:ilvl="3" w:tplc="B9D0E392">
      <w:start w:val="1"/>
      <w:numFmt w:val="decimal"/>
      <w:lvlText w:val="%4."/>
      <w:lvlJc w:val="left"/>
      <w:pPr>
        <w:ind w:left="2880" w:hanging="360"/>
      </w:pPr>
    </w:lvl>
    <w:lvl w:ilvl="4" w:tplc="EEEA38D8">
      <w:start w:val="1"/>
      <w:numFmt w:val="lowerLetter"/>
      <w:lvlText w:val="%5."/>
      <w:lvlJc w:val="left"/>
      <w:pPr>
        <w:ind w:left="3600" w:hanging="360"/>
      </w:pPr>
    </w:lvl>
    <w:lvl w:ilvl="5" w:tplc="33964712">
      <w:start w:val="1"/>
      <w:numFmt w:val="lowerRoman"/>
      <w:lvlText w:val="%6."/>
      <w:lvlJc w:val="right"/>
      <w:pPr>
        <w:ind w:left="4320" w:hanging="180"/>
      </w:pPr>
    </w:lvl>
    <w:lvl w:ilvl="6" w:tplc="FDD69A18">
      <w:start w:val="1"/>
      <w:numFmt w:val="decimal"/>
      <w:lvlText w:val="%7."/>
      <w:lvlJc w:val="left"/>
      <w:pPr>
        <w:ind w:left="5040" w:hanging="360"/>
      </w:pPr>
    </w:lvl>
    <w:lvl w:ilvl="7" w:tplc="1E3C2F30">
      <w:start w:val="1"/>
      <w:numFmt w:val="lowerLetter"/>
      <w:lvlText w:val="%8."/>
      <w:lvlJc w:val="left"/>
      <w:pPr>
        <w:ind w:left="5760" w:hanging="360"/>
      </w:pPr>
    </w:lvl>
    <w:lvl w:ilvl="8" w:tplc="C030678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555A64"/>
    <w:multiLevelType w:val="hybridMultilevel"/>
    <w:tmpl w:val="EA881B18"/>
    <w:lvl w:ilvl="0" w:tplc="EBB416CC">
      <w:start w:val="16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F42E1FC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58A237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EF4446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FBED42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C9ABE0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AFAF89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A413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010A59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AF70775"/>
    <w:multiLevelType w:val="hybridMultilevel"/>
    <w:tmpl w:val="744018AE"/>
    <w:lvl w:ilvl="0" w:tplc="2438CE72">
      <w:start w:val="1"/>
      <w:numFmt w:val="decimal"/>
      <w:lvlText w:val="%1."/>
      <w:lvlJc w:val="left"/>
      <w:pPr>
        <w:ind w:left="720" w:hanging="360"/>
      </w:pPr>
    </w:lvl>
    <w:lvl w:ilvl="1" w:tplc="6FD4A834">
      <w:start w:val="1"/>
      <w:numFmt w:val="lowerLetter"/>
      <w:lvlText w:val="%2."/>
      <w:lvlJc w:val="left"/>
      <w:pPr>
        <w:ind w:left="1440" w:hanging="360"/>
      </w:pPr>
    </w:lvl>
    <w:lvl w:ilvl="2" w:tplc="48FE9284">
      <w:start w:val="1"/>
      <w:numFmt w:val="lowerRoman"/>
      <w:lvlText w:val="%3."/>
      <w:lvlJc w:val="right"/>
      <w:pPr>
        <w:ind w:left="2160" w:hanging="180"/>
      </w:pPr>
    </w:lvl>
    <w:lvl w:ilvl="3" w:tplc="470C2CB2">
      <w:start w:val="1"/>
      <w:numFmt w:val="decimal"/>
      <w:lvlText w:val="%4."/>
      <w:lvlJc w:val="left"/>
      <w:pPr>
        <w:ind w:left="2880" w:hanging="360"/>
      </w:pPr>
    </w:lvl>
    <w:lvl w:ilvl="4" w:tplc="237223E2">
      <w:start w:val="1"/>
      <w:numFmt w:val="lowerLetter"/>
      <w:lvlText w:val="%5."/>
      <w:lvlJc w:val="left"/>
      <w:pPr>
        <w:ind w:left="3600" w:hanging="360"/>
      </w:pPr>
    </w:lvl>
    <w:lvl w:ilvl="5" w:tplc="F282E83E">
      <w:start w:val="1"/>
      <w:numFmt w:val="lowerRoman"/>
      <w:lvlText w:val="%6."/>
      <w:lvlJc w:val="right"/>
      <w:pPr>
        <w:ind w:left="4320" w:hanging="180"/>
      </w:pPr>
    </w:lvl>
    <w:lvl w:ilvl="6" w:tplc="17461B92">
      <w:start w:val="1"/>
      <w:numFmt w:val="decimal"/>
      <w:lvlText w:val="%7."/>
      <w:lvlJc w:val="left"/>
      <w:pPr>
        <w:ind w:left="5040" w:hanging="360"/>
      </w:pPr>
    </w:lvl>
    <w:lvl w:ilvl="7" w:tplc="30EE9CD4">
      <w:start w:val="1"/>
      <w:numFmt w:val="lowerLetter"/>
      <w:lvlText w:val="%8."/>
      <w:lvlJc w:val="left"/>
      <w:pPr>
        <w:ind w:left="5760" w:hanging="360"/>
      </w:pPr>
    </w:lvl>
    <w:lvl w:ilvl="8" w:tplc="0C4E75D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66576E"/>
    <w:multiLevelType w:val="hybridMultilevel"/>
    <w:tmpl w:val="E36C6CB4"/>
    <w:lvl w:ilvl="0" w:tplc="966C1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9D89B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90A6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7853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A471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DC9A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82DA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167D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5CC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17034"/>
    <w:multiLevelType w:val="hybridMultilevel"/>
    <w:tmpl w:val="82A0CC5A"/>
    <w:lvl w:ilvl="0" w:tplc="460C9160">
      <w:start w:val="1"/>
      <w:numFmt w:val="bullet"/>
      <w:lvlText w:val="-"/>
      <w:lvlJc w:val="left"/>
      <w:pPr>
        <w:ind w:left="1429" w:hanging="360"/>
      </w:pPr>
      <w:rPr>
        <w:rFonts w:ascii="Verdana" w:hAnsi="Verdana" w:hint="default"/>
      </w:rPr>
    </w:lvl>
    <w:lvl w:ilvl="1" w:tplc="8B640C3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8301B0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FECEB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C1A157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BB85BE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FEE8C5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E5CA98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48CA18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AEE7397"/>
    <w:multiLevelType w:val="hybridMultilevel"/>
    <w:tmpl w:val="80000F14"/>
    <w:lvl w:ilvl="0" w:tplc="C88C27D8">
      <w:start w:val="4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ECB8F5E6">
      <w:start w:val="1"/>
      <w:numFmt w:val="lowerLetter"/>
      <w:lvlText w:val="%2"/>
      <w:lvlJc w:val="left"/>
      <w:pPr>
        <w:ind w:left="185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1B96B702">
      <w:start w:val="1"/>
      <w:numFmt w:val="lowerRoman"/>
      <w:lvlText w:val="%3"/>
      <w:lvlJc w:val="left"/>
      <w:pPr>
        <w:ind w:left="257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629EBF86">
      <w:start w:val="1"/>
      <w:numFmt w:val="decimal"/>
      <w:lvlText w:val="%4"/>
      <w:lvlJc w:val="left"/>
      <w:pPr>
        <w:ind w:left="329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2F3218FA">
      <w:start w:val="1"/>
      <w:numFmt w:val="lowerLetter"/>
      <w:lvlText w:val="%5"/>
      <w:lvlJc w:val="left"/>
      <w:pPr>
        <w:ind w:left="401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B47ED328">
      <w:start w:val="1"/>
      <w:numFmt w:val="lowerRoman"/>
      <w:lvlText w:val="%6"/>
      <w:lvlJc w:val="left"/>
      <w:pPr>
        <w:ind w:left="473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4FA25138">
      <w:start w:val="1"/>
      <w:numFmt w:val="decimal"/>
      <w:lvlText w:val="%7"/>
      <w:lvlJc w:val="left"/>
      <w:pPr>
        <w:ind w:left="545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6082F6AE">
      <w:start w:val="1"/>
      <w:numFmt w:val="lowerLetter"/>
      <w:lvlText w:val="%8"/>
      <w:lvlJc w:val="left"/>
      <w:pPr>
        <w:ind w:left="617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22EC00A0">
      <w:start w:val="1"/>
      <w:numFmt w:val="lowerRoman"/>
      <w:lvlText w:val="%9"/>
      <w:lvlJc w:val="left"/>
      <w:pPr>
        <w:ind w:left="689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4">
    <w:nsid w:val="3CF95594"/>
    <w:multiLevelType w:val="hybridMultilevel"/>
    <w:tmpl w:val="CAE659E8"/>
    <w:lvl w:ilvl="0" w:tplc="B10A53C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A06A6E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1050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6AF6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D896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1226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FC0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8A9F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161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4F2203"/>
    <w:multiLevelType w:val="hybridMultilevel"/>
    <w:tmpl w:val="F17A5420"/>
    <w:lvl w:ilvl="0" w:tplc="D062D17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A6D0F4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9662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5678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6E27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7E24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36E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3EF9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3CB3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CA5EDF"/>
    <w:multiLevelType w:val="hybridMultilevel"/>
    <w:tmpl w:val="9EC42BD6"/>
    <w:lvl w:ilvl="0" w:tplc="1C46F4DA">
      <w:start w:val="1"/>
      <w:numFmt w:val="decimal"/>
      <w:lvlText w:val="%1."/>
      <w:lvlJc w:val="left"/>
      <w:pPr>
        <w:ind w:left="644" w:hanging="360"/>
      </w:pPr>
    </w:lvl>
    <w:lvl w:ilvl="1" w:tplc="F2B485B0">
      <w:start w:val="1"/>
      <w:numFmt w:val="lowerLetter"/>
      <w:lvlText w:val="%2."/>
      <w:lvlJc w:val="left"/>
      <w:pPr>
        <w:ind w:left="1364" w:hanging="360"/>
      </w:pPr>
    </w:lvl>
    <w:lvl w:ilvl="2" w:tplc="578287B2">
      <w:start w:val="1"/>
      <w:numFmt w:val="lowerRoman"/>
      <w:lvlText w:val="%3."/>
      <w:lvlJc w:val="right"/>
      <w:pPr>
        <w:ind w:left="2084" w:hanging="180"/>
      </w:pPr>
    </w:lvl>
    <w:lvl w:ilvl="3" w:tplc="553C40C4">
      <w:start w:val="1"/>
      <w:numFmt w:val="decimal"/>
      <w:lvlText w:val="%4."/>
      <w:lvlJc w:val="left"/>
      <w:pPr>
        <w:ind w:left="2804" w:hanging="360"/>
      </w:pPr>
    </w:lvl>
    <w:lvl w:ilvl="4" w:tplc="1238569A">
      <w:start w:val="1"/>
      <w:numFmt w:val="lowerLetter"/>
      <w:lvlText w:val="%5."/>
      <w:lvlJc w:val="left"/>
      <w:pPr>
        <w:ind w:left="3524" w:hanging="360"/>
      </w:pPr>
    </w:lvl>
    <w:lvl w:ilvl="5" w:tplc="CD0285A6">
      <w:start w:val="1"/>
      <w:numFmt w:val="lowerRoman"/>
      <w:lvlText w:val="%6."/>
      <w:lvlJc w:val="right"/>
      <w:pPr>
        <w:ind w:left="4244" w:hanging="180"/>
      </w:pPr>
    </w:lvl>
    <w:lvl w:ilvl="6" w:tplc="AC9684AC">
      <w:start w:val="1"/>
      <w:numFmt w:val="decimal"/>
      <w:lvlText w:val="%7."/>
      <w:lvlJc w:val="left"/>
      <w:pPr>
        <w:ind w:left="4964" w:hanging="360"/>
      </w:pPr>
    </w:lvl>
    <w:lvl w:ilvl="7" w:tplc="5F48A022">
      <w:start w:val="1"/>
      <w:numFmt w:val="lowerLetter"/>
      <w:lvlText w:val="%8."/>
      <w:lvlJc w:val="left"/>
      <w:pPr>
        <w:ind w:left="5684" w:hanging="360"/>
      </w:pPr>
    </w:lvl>
    <w:lvl w:ilvl="8" w:tplc="E8163B16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4FC2A45"/>
    <w:multiLevelType w:val="hybridMultilevel"/>
    <w:tmpl w:val="C26C566C"/>
    <w:lvl w:ilvl="0" w:tplc="FD02DED2">
      <w:start w:val="26"/>
      <w:numFmt w:val="bullet"/>
      <w:lvlText w:val="-"/>
      <w:lvlJc w:val="left"/>
      <w:pPr>
        <w:ind w:left="1571" w:hanging="360"/>
      </w:pPr>
    </w:lvl>
    <w:lvl w:ilvl="1" w:tplc="9B7C6DAC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982F5E8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8BE665E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A7C0318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E76C002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3CC59B0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6641F30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38ADD76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486049B3"/>
    <w:multiLevelType w:val="hybridMultilevel"/>
    <w:tmpl w:val="504CE7D8"/>
    <w:lvl w:ilvl="0" w:tplc="0358BB08">
      <w:start w:val="1"/>
      <w:numFmt w:val="decimal"/>
      <w:lvlText w:val="%1."/>
      <w:lvlJc w:val="center"/>
      <w:pPr>
        <w:ind w:left="720" w:hanging="360"/>
      </w:pPr>
    </w:lvl>
    <w:lvl w:ilvl="1" w:tplc="C9A8E9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FC27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D241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B03F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60BF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F221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E680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04A7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647480"/>
    <w:multiLevelType w:val="hybridMultilevel"/>
    <w:tmpl w:val="646E598C"/>
    <w:lvl w:ilvl="0" w:tplc="BAD894D2">
      <w:start w:val="1"/>
      <w:numFmt w:val="bullet"/>
      <w:lvlText w:val="*"/>
      <w:lvlJc w:val="left"/>
    </w:lvl>
    <w:lvl w:ilvl="1" w:tplc="E51AC2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C9402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6845C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9C37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214A0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21C42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C6D0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15C73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4B275B97"/>
    <w:multiLevelType w:val="hybridMultilevel"/>
    <w:tmpl w:val="D2D4996A"/>
    <w:lvl w:ilvl="0" w:tplc="E2C67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A290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D822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9838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DE17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EC9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7616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3A19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3EE6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1F02CF"/>
    <w:multiLevelType w:val="hybridMultilevel"/>
    <w:tmpl w:val="EACAECB8"/>
    <w:lvl w:ilvl="0" w:tplc="0E94AA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E78154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90EE0B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11891D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7B8470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F16B69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704DD5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4E8AD7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29CFED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44E7CDA"/>
    <w:multiLevelType w:val="hybridMultilevel"/>
    <w:tmpl w:val="F12EF6B0"/>
    <w:lvl w:ilvl="0" w:tplc="47F857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6D6AC80">
      <w:start w:val="1"/>
      <w:numFmt w:val="lowerLetter"/>
      <w:lvlText w:val="%2."/>
      <w:lvlJc w:val="left"/>
      <w:pPr>
        <w:ind w:left="1788" w:hanging="360"/>
      </w:pPr>
    </w:lvl>
    <w:lvl w:ilvl="2" w:tplc="4B8CBFC0">
      <w:start w:val="1"/>
      <w:numFmt w:val="lowerRoman"/>
      <w:lvlText w:val="%3."/>
      <w:lvlJc w:val="right"/>
      <w:pPr>
        <w:ind w:left="2508" w:hanging="180"/>
      </w:pPr>
    </w:lvl>
    <w:lvl w:ilvl="3" w:tplc="D53863C4">
      <w:start w:val="1"/>
      <w:numFmt w:val="decimal"/>
      <w:lvlText w:val="%4."/>
      <w:lvlJc w:val="left"/>
      <w:pPr>
        <w:ind w:left="3228" w:hanging="360"/>
      </w:pPr>
    </w:lvl>
    <w:lvl w:ilvl="4" w:tplc="F2CAF2C8">
      <w:start w:val="1"/>
      <w:numFmt w:val="lowerLetter"/>
      <w:lvlText w:val="%5."/>
      <w:lvlJc w:val="left"/>
      <w:pPr>
        <w:ind w:left="3948" w:hanging="360"/>
      </w:pPr>
    </w:lvl>
    <w:lvl w:ilvl="5" w:tplc="7506D1EC">
      <w:start w:val="1"/>
      <w:numFmt w:val="lowerRoman"/>
      <w:lvlText w:val="%6."/>
      <w:lvlJc w:val="right"/>
      <w:pPr>
        <w:ind w:left="4668" w:hanging="180"/>
      </w:pPr>
    </w:lvl>
    <w:lvl w:ilvl="6" w:tplc="EE1689C0">
      <w:start w:val="1"/>
      <w:numFmt w:val="decimal"/>
      <w:lvlText w:val="%7."/>
      <w:lvlJc w:val="left"/>
      <w:pPr>
        <w:ind w:left="5388" w:hanging="360"/>
      </w:pPr>
    </w:lvl>
    <w:lvl w:ilvl="7" w:tplc="1884D760">
      <w:start w:val="1"/>
      <w:numFmt w:val="lowerLetter"/>
      <w:lvlText w:val="%8."/>
      <w:lvlJc w:val="left"/>
      <w:pPr>
        <w:ind w:left="6108" w:hanging="360"/>
      </w:pPr>
    </w:lvl>
    <w:lvl w:ilvl="8" w:tplc="118ED204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4E76D04"/>
    <w:multiLevelType w:val="hybridMultilevel"/>
    <w:tmpl w:val="12268A18"/>
    <w:lvl w:ilvl="0" w:tplc="35209A8C">
      <w:start w:val="16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53B011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29F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A023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4C58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2802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8A69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CE56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F87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F037B2"/>
    <w:multiLevelType w:val="hybridMultilevel"/>
    <w:tmpl w:val="CBD09DAE"/>
    <w:lvl w:ilvl="0" w:tplc="86C46DF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353CA3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34B5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2EEB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6869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D4D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662A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5ABB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F26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E74DE9"/>
    <w:multiLevelType w:val="hybridMultilevel"/>
    <w:tmpl w:val="68D65D68"/>
    <w:lvl w:ilvl="0" w:tplc="CEC05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F8B772">
      <w:start w:val="1"/>
      <w:numFmt w:val="lowerLetter"/>
      <w:lvlText w:val="%2."/>
      <w:lvlJc w:val="left"/>
      <w:pPr>
        <w:ind w:left="1440" w:hanging="360"/>
      </w:pPr>
    </w:lvl>
    <w:lvl w:ilvl="2" w:tplc="2EE454BA">
      <w:start w:val="1"/>
      <w:numFmt w:val="lowerRoman"/>
      <w:lvlText w:val="%3."/>
      <w:lvlJc w:val="right"/>
      <w:pPr>
        <w:ind w:left="2160" w:hanging="180"/>
      </w:pPr>
    </w:lvl>
    <w:lvl w:ilvl="3" w:tplc="CD7806BA">
      <w:start w:val="1"/>
      <w:numFmt w:val="decimal"/>
      <w:lvlText w:val="%4."/>
      <w:lvlJc w:val="left"/>
      <w:pPr>
        <w:ind w:left="2880" w:hanging="360"/>
      </w:pPr>
    </w:lvl>
    <w:lvl w:ilvl="4" w:tplc="78E0C470">
      <w:start w:val="1"/>
      <w:numFmt w:val="lowerLetter"/>
      <w:lvlText w:val="%5."/>
      <w:lvlJc w:val="left"/>
      <w:pPr>
        <w:ind w:left="3600" w:hanging="360"/>
      </w:pPr>
    </w:lvl>
    <w:lvl w:ilvl="5" w:tplc="AABC5E18">
      <w:start w:val="1"/>
      <w:numFmt w:val="lowerRoman"/>
      <w:lvlText w:val="%6."/>
      <w:lvlJc w:val="right"/>
      <w:pPr>
        <w:ind w:left="4320" w:hanging="180"/>
      </w:pPr>
    </w:lvl>
    <w:lvl w:ilvl="6" w:tplc="49E2DA52">
      <w:start w:val="1"/>
      <w:numFmt w:val="decimal"/>
      <w:lvlText w:val="%7."/>
      <w:lvlJc w:val="left"/>
      <w:pPr>
        <w:ind w:left="5040" w:hanging="360"/>
      </w:pPr>
    </w:lvl>
    <w:lvl w:ilvl="7" w:tplc="12A0EB60">
      <w:start w:val="1"/>
      <w:numFmt w:val="lowerLetter"/>
      <w:lvlText w:val="%8."/>
      <w:lvlJc w:val="left"/>
      <w:pPr>
        <w:ind w:left="5760" w:hanging="360"/>
      </w:pPr>
    </w:lvl>
    <w:lvl w:ilvl="8" w:tplc="7CF43CFC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901A0"/>
    <w:multiLevelType w:val="hybridMultilevel"/>
    <w:tmpl w:val="10468EFC"/>
    <w:lvl w:ilvl="0" w:tplc="FDB0FB8E">
      <w:start w:val="1"/>
      <w:numFmt w:val="decimal"/>
      <w:lvlText w:val="%1."/>
      <w:lvlJc w:val="left"/>
      <w:pPr>
        <w:ind w:left="720" w:hanging="360"/>
      </w:pPr>
    </w:lvl>
    <w:lvl w:ilvl="1" w:tplc="3B00D4F0">
      <w:start w:val="1"/>
      <w:numFmt w:val="lowerLetter"/>
      <w:lvlText w:val="%2."/>
      <w:lvlJc w:val="left"/>
      <w:pPr>
        <w:ind w:left="1440" w:hanging="360"/>
      </w:pPr>
    </w:lvl>
    <w:lvl w:ilvl="2" w:tplc="BBDA54BE">
      <w:start w:val="1"/>
      <w:numFmt w:val="lowerRoman"/>
      <w:lvlText w:val="%3."/>
      <w:lvlJc w:val="right"/>
      <w:pPr>
        <w:ind w:left="2160" w:hanging="180"/>
      </w:pPr>
    </w:lvl>
    <w:lvl w:ilvl="3" w:tplc="59E65E18">
      <w:start w:val="1"/>
      <w:numFmt w:val="decimal"/>
      <w:lvlText w:val="%4."/>
      <w:lvlJc w:val="left"/>
      <w:pPr>
        <w:ind w:left="2880" w:hanging="360"/>
      </w:pPr>
    </w:lvl>
    <w:lvl w:ilvl="4" w:tplc="59C8E6E8">
      <w:start w:val="1"/>
      <w:numFmt w:val="lowerLetter"/>
      <w:lvlText w:val="%5."/>
      <w:lvlJc w:val="left"/>
      <w:pPr>
        <w:ind w:left="3600" w:hanging="360"/>
      </w:pPr>
    </w:lvl>
    <w:lvl w:ilvl="5" w:tplc="D2CA1886">
      <w:start w:val="1"/>
      <w:numFmt w:val="lowerRoman"/>
      <w:lvlText w:val="%6."/>
      <w:lvlJc w:val="right"/>
      <w:pPr>
        <w:ind w:left="4320" w:hanging="180"/>
      </w:pPr>
    </w:lvl>
    <w:lvl w:ilvl="6" w:tplc="3B94314C">
      <w:start w:val="1"/>
      <w:numFmt w:val="decimal"/>
      <w:lvlText w:val="%7."/>
      <w:lvlJc w:val="left"/>
      <w:pPr>
        <w:ind w:left="5040" w:hanging="360"/>
      </w:pPr>
    </w:lvl>
    <w:lvl w:ilvl="7" w:tplc="96DCDFC0">
      <w:start w:val="1"/>
      <w:numFmt w:val="lowerLetter"/>
      <w:lvlText w:val="%8."/>
      <w:lvlJc w:val="left"/>
      <w:pPr>
        <w:ind w:left="5760" w:hanging="360"/>
      </w:pPr>
    </w:lvl>
    <w:lvl w:ilvl="8" w:tplc="4CB8B532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4B1479"/>
    <w:multiLevelType w:val="hybridMultilevel"/>
    <w:tmpl w:val="17E06570"/>
    <w:lvl w:ilvl="0" w:tplc="CE367DA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AD94A6FA">
      <w:start w:val="1"/>
      <w:numFmt w:val="lowerLetter"/>
      <w:lvlText w:val="%2."/>
      <w:lvlJc w:val="left"/>
      <w:pPr>
        <w:ind w:left="1440" w:hanging="360"/>
      </w:pPr>
    </w:lvl>
    <w:lvl w:ilvl="2" w:tplc="5EF44484">
      <w:start w:val="1"/>
      <w:numFmt w:val="lowerRoman"/>
      <w:lvlText w:val="%3."/>
      <w:lvlJc w:val="right"/>
      <w:pPr>
        <w:ind w:left="2160" w:hanging="180"/>
      </w:pPr>
    </w:lvl>
    <w:lvl w:ilvl="3" w:tplc="F4BC7DB8">
      <w:start w:val="1"/>
      <w:numFmt w:val="decimal"/>
      <w:lvlText w:val="%4."/>
      <w:lvlJc w:val="left"/>
      <w:pPr>
        <w:ind w:left="2880" w:hanging="360"/>
      </w:pPr>
    </w:lvl>
    <w:lvl w:ilvl="4" w:tplc="8CBEE6BA">
      <w:start w:val="1"/>
      <w:numFmt w:val="lowerLetter"/>
      <w:lvlText w:val="%5."/>
      <w:lvlJc w:val="left"/>
      <w:pPr>
        <w:ind w:left="3600" w:hanging="360"/>
      </w:pPr>
    </w:lvl>
    <w:lvl w:ilvl="5" w:tplc="06381350">
      <w:start w:val="1"/>
      <w:numFmt w:val="lowerRoman"/>
      <w:lvlText w:val="%6."/>
      <w:lvlJc w:val="right"/>
      <w:pPr>
        <w:ind w:left="4320" w:hanging="180"/>
      </w:pPr>
    </w:lvl>
    <w:lvl w:ilvl="6" w:tplc="2B5A7928">
      <w:start w:val="1"/>
      <w:numFmt w:val="decimal"/>
      <w:lvlText w:val="%7."/>
      <w:lvlJc w:val="left"/>
      <w:pPr>
        <w:ind w:left="5040" w:hanging="360"/>
      </w:pPr>
    </w:lvl>
    <w:lvl w:ilvl="7" w:tplc="635C579A">
      <w:start w:val="1"/>
      <w:numFmt w:val="lowerLetter"/>
      <w:lvlText w:val="%8."/>
      <w:lvlJc w:val="left"/>
      <w:pPr>
        <w:ind w:left="5760" w:hanging="360"/>
      </w:pPr>
    </w:lvl>
    <w:lvl w:ilvl="8" w:tplc="30C20A6C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C37D55"/>
    <w:multiLevelType w:val="hybridMultilevel"/>
    <w:tmpl w:val="F16A0D74"/>
    <w:lvl w:ilvl="0" w:tplc="7AAA4EB2">
      <w:start w:val="26"/>
      <w:numFmt w:val="bullet"/>
      <w:lvlText w:val="-"/>
      <w:lvlJc w:val="left"/>
      <w:pPr>
        <w:ind w:left="1571" w:hanging="360"/>
      </w:pPr>
    </w:lvl>
    <w:lvl w:ilvl="1" w:tplc="5800841E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AC09A08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E0C7412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6220FB0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D62141E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E5EFC3C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A7023B8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F269F8E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6DA81FD9"/>
    <w:multiLevelType w:val="hybridMultilevel"/>
    <w:tmpl w:val="0BE6EF3C"/>
    <w:lvl w:ilvl="0" w:tplc="9536C36E">
      <w:start w:val="26"/>
      <w:numFmt w:val="bullet"/>
      <w:lvlText w:val="-"/>
      <w:lvlJc w:val="left"/>
      <w:pPr>
        <w:ind w:left="720" w:hanging="360"/>
      </w:pPr>
    </w:lvl>
    <w:lvl w:ilvl="1" w:tplc="0D889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4649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3EDC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7434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000A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D6DA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2657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805A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C84F08"/>
    <w:multiLevelType w:val="hybridMultilevel"/>
    <w:tmpl w:val="529A3812"/>
    <w:lvl w:ilvl="0" w:tplc="64EAC9B4">
      <w:start w:val="1"/>
      <w:numFmt w:val="decimal"/>
      <w:lvlText w:val="%1."/>
      <w:lvlJc w:val="left"/>
      <w:pPr>
        <w:ind w:left="720" w:hanging="360"/>
      </w:pPr>
    </w:lvl>
    <w:lvl w:ilvl="1" w:tplc="95CC1FE6">
      <w:start w:val="1"/>
      <w:numFmt w:val="lowerLetter"/>
      <w:lvlText w:val="%2."/>
      <w:lvlJc w:val="left"/>
      <w:pPr>
        <w:ind w:left="1440" w:hanging="360"/>
      </w:pPr>
    </w:lvl>
    <w:lvl w:ilvl="2" w:tplc="0C5806F2">
      <w:start w:val="1"/>
      <w:numFmt w:val="lowerRoman"/>
      <w:lvlText w:val="%3."/>
      <w:lvlJc w:val="right"/>
      <w:pPr>
        <w:ind w:left="2160" w:hanging="180"/>
      </w:pPr>
    </w:lvl>
    <w:lvl w:ilvl="3" w:tplc="B2727270">
      <w:start w:val="1"/>
      <w:numFmt w:val="decimal"/>
      <w:lvlText w:val="%4."/>
      <w:lvlJc w:val="left"/>
      <w:pPr>
        <w:ind w:left="2880" w:hanging="360"/>
      </w:pPr>
    </w:lvl>
    <w:lvl w:ilvl="4" w:tplc="D0444322">
      <w:start w:val="1"/>
      <w:numFmt w:val="lowerLetter"/>
      <w:lvlText w:val="%5."/>
      <w:lvlJc w:val="left"/>
      <w:pPr>
        <w:ind w:left="3600" w:hanging="360"/>
      </w:pPr>
    </w:lvl>
    <w:lvl w:ilvl="5" w:tplc="D28AB46E">
      <w:start w:val="1"/>
      <w:numFmt w:val="lowerRoman"/>
      <w:lvlText w:val="%6."/>
      <w:lvlJc w:val="right"/>
      <w:pPr>
        <w:ind w:left="4320" w:hanging="180"/>
      </w:pPr>
    </w:lvl>
    <w:lvl w:ilvl="6" w:tplc="6C5EDE88">
      <w:start w:val="1"/>
      <w:numFmt w:val="decimal"/>
      <w:lvlText w:val="%7."/>
      <w:lvlJc w:val="left"/>
      <w:pPr>
        <w:ind w:left="5040" w:hanging="360"/>
      </w:pPr>
    </w:lvl>
    <w:lvl w:ilvl="7" w:tplc="B85E9D98">
      <w:start w:val="1"/>
      <w:numFmt w:val="lowerLetter"/>
      <w:lvlText w:val="%8."/>
      <w:lvlJc w:val="left"/>
      <w:pPr>
        <w:ind w:left="5760" w:hanging="360"/>
      </w:pPr>
    </w:lvl>
    <w:lvl w:ilvl="8" w:tplc="36BC2F8A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EF4030"/>
    <w:multiLevelType w:val="hybridMultilevel"/>
    <w:tmpl w:val="737619DC"/>
    <w:lvl w:ilvl="0" w:tplc="4F88790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377ACA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76BB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5891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9C7F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DED5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1CA9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2464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8ED6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FD3C20"/>
    <w:multiLevelType w:val="hybridMultilevel"/>
    <w:tmpl w:val="B824ACE8"/>
    <w:lvl w:ilvl="0" w:tplc="AB7423C2">
      <w:start w:val="26"/>
      <w:numFmt w:val="bullet"/>
      <w:lvlText w:val="-"/>
      <w:lvlJc w:val="left"/>
      <w:pPr>
        <w:ind w:left="720" w:hanging="360"/>
      </w:pPr>
    </w:lvl>
    <w:lvl w:ilvl="1" w:tplc="4B2EA3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6E1E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F612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7EEF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F6C2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46A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B080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54A3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"/>
  </w:num>
  <w:num w:numId="3">
    <w:abstractNumId w:val="6"/>
  </w:num>
  <w:num w:numId="4">
    <w:abstractNumId w:val="3"/>
  </w:num>
  <w:num w:numId="5">
    <w:abstractNumId w:val="11"/>
  </w:num>
  <w:num w:numId="6">
    <w:abstractNumId w:val="23"/>
  </w:num>
  <w:num w:numId="7">
    <w:abstractNumId w:val="9"/>
  </w:num>
  <w:num w:numId="8">
    <w:abstractNumId w:val="15"/>
  </w:num>
  <w:num w:numId="9">
    <w:abstractNumId w:val="14"/>
  </w:num>
  <w:num w:numId="10">
    <w:abstractNumId w:val="31"/>
  </w:num>
  <w:num w:numId="11">
    <w:abstractNumId w:val="12"/>
  </w:num>
  <w:num w:numId="12">
    <w:abstractNumId w:val="27"/>
  </w:num>
  <w:num w:numId="13">
    <w:abstractNumId w:val="16"/>
  </w:num>
  <w:num w:numId="14">
    <w:abstractNumId w:val="5"/>
  </w:num>
  <w:num w:numId="15">
    <w:abstractNumId w:val="8"/>
  </w:num>
  <w:num w:numId="16">
    <w:abstractNumId w:val="25"/>
  </w:num>
  <w:num w:numId="17">
    <w:abstractNumId w:val="22"/>
  </w:num>
  <w:num w:numId="18">
    <w:abstractNumId w:val="28"/>
  </w:num>
  <w:num w:numId="19">
    <w:abstractNumId w:val="26"/>
  </w:num>
  <w:num w:numId="20">
    <w:abstractNumId w:val="19"/>
    <w:lvlOverride w:ilvl="0">
      <w:lvl w:ilvl="0" w:tplc="BAD894D2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9"/>
    <w:lvlOverride w:ilvl="0">
      <w:lvl w:ilvl="0" w:tplc="BAD894D2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0"/>
  </w:num>
  <w:num w:numId="23">
    <w:abstractNumId w:val="4"/>
  </w:num>
  <w:num w:numId="24">
    <w:abstractNumId w:val="29"/>
  </w:num>
  <w:num w:numId="25">
    <w:abstractNumId w:val="32"/>
  </w:num>
  <w:num w:numId="26">
    <w:abstractNumId w:val="7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24"/>
  </w:num>
  <w:num w:numId="30">
    <w:abstractNumId w:val="17"/>
  </w:num>
  <w:num w:numId="31">
    <w:abstractNumId w:val="0"/>
  </w:num>
  <w:num w:numId="32">
    <w:abstractNumId w:val="1"/>
  </w:num>
  <w:num w:numId="33">
    <w:abstractNumId w:val="10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F6527"/>
    <w:rsid w:val="000F6527"/>
    <w:rsid w:val="0013029E"/>
    <w:rsid w:val="001660C8"/>
    <w:rsid w:val="00297FE7"/>
    <w:rsid w:val="004E08BA"/>
    <w:rsid w:val="00557964"/>
    <w:rsid w:val="00557B31"/>
    <w:rsid w:val="005B5DFD"/>
    <w:rsid w:val="00605AD1"/>
    <w:rsid w:val="007241A2"/>
    <w:rsid w:val="007B7A65"/>
    <w:rsid w:val="007D4110"/>
    <w:rsid w:val="008D023B"/>
    <w:rsid w:val="009D2FDB"/>
    <w:rsid w:val="00AA126E"/>
    <w:rsid w:val="00AE0267"/>
    <w:rsid w:val="00B444EC"/>
    <w:rsid w:val="00C953C2"/>
    <w:rsid w:val="00D220ED"/>
    <w:rsid w:val="00E20507"/>
    <w:rsid w:val="00E4312A"/>
    <w:rsid w:val="00FA2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527"/>
  </w:style>
  <w:style w:type="paragraph" w:styleId="1">
    <w:name w:val="heading 1"/>
    <w:basedOn w:val="a"/>
    <w:next w:val="a"/>
    <w:link w:val="11"/>
    <w:uiPriority w:val="9"/>
    <w:qFormat/>
    <w:rsid w:val="001660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0F652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F652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0F652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F652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0F652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F652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0F652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F652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0F652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F652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0F652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F652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0F652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F652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0F652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F652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0F6527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0F6527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0F6527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0F6527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F652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F652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F6527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0F652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0F6527"/>
    <w:rPr>
      <w:i/>
    </w:rPr>
  </w:style>
  <w:style w:type="character" w:customStyle="1" w:styleId="HeaderChar">
    <w:name w:val="Header Char"/>
    <w:basedOn w:val="a0"/>
    <w:link w:val="Header"/>
    <w:uiPriority w:val="99"/>
    <w:rsid w:val="000F6527"/>
  </w:style>
  <w:style w:type="character" w:customStyle="1" w:styleId="FooterChar">
    <w:name w:val="Footer Char"/>
    <w:basedOn w:val="a0"/>
    <w:link w:val="Footer"/>
    <w:uiPriority w:val="99"/>
    <w:rsid w:val="000F6527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0F6527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0F6527"/>
  </w:style>
  <w:style w:type="table" w:customStyle="1" w:styleId="TableGridLight">
    <w:name w:val="Table Grid Light"/>
    <w:basedOn w:val="a1"/>
    <w:uiPriority w:val="59"/>
    <w:rsid w:val="000F652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F652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F65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F652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F652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F652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F652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F652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F652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F652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F652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F652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F652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F652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F652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F652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F6527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F6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0F6527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sid w:val="000F6527"/>
    <w:rPr>
      <w:sz w:val="18"/>
    </w:rPr>
  </w:style>
  <w:style w:type="character" w:styleId="ab">
    <w:name w:val="footnote reference"/>
    <w:basedOn w:val="a0"/>
    <w:uiPriority w:val="99"/>
    <w:unhideWhenUsed/>
    <w:rsid w:val="000F6527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0F6527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0F6527"/>
    <w:rPr>
      <w:sz w:val="20"/>
    </w:rPr>
  </w:style>
  <w:style w:type="character" w:styleId="ae">
    <w:name w:val="endnote reference"/>
    <w:basedOn w:val="a0"/>
    <w:uiPriority w:val="99"/>
    <w:semiHidden/>
    <w:unhideWhenUsed/>
    <w:rsid w:val="000F6527"/>
    <w:rPr>
      <w:vertAlign w:val="superscript"/>
    </w:rPr>
  </w:style>
  <w:style w:type="paragraph" w:styleId="21">
    <w:name w:val="toc 2"/>
    <w:basedOn w:val="a"/>
    <w:next w:val="a"/>
    <w:uiPriority w:val="39"/>
    <w:unhideWhenUsed/>
    <w:rsid w:val="000F652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F652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F652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F652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F652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F652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F652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F6527"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  <w:rsid w:val="000F6527"/>
    <w:pPr>
      <w:spacing w:after="0"/>
    </w:pPr>
  </w:style>
  <w:style w:type="paragraph" w:customStyle="1" w:styleId="Heading1">
    <w:name w:val="Heading 1"/>
    <w:basedOn w:val="a"/>
    <w:next w:val="a"/>
    <w:link w:val="10"/>
    <w:uiPriority w:val="9"/>
    <w:qFormat/>
    <w:rsid w:val="000F65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Heading1"/>
    <w:uiPriority w:val="9"/>
    <w:rsid w:val="000F65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0">
    <w:name w:val="Table Grid"/>
    <w:basedOn w:val="a1"/>
    <w:uiPriority w:val="59"/>
    <w:rsid w:val="000F652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0F652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f2">
    <w:name w:val="TOC Heading"/>
    <w:basedOn w:val="Heading1"/>
    <w:next w:val="a"/>
    <w:uiPriority w:val="39"/>
    <w:unhideWhenUsed/>
    <w:qFormat/>
    <w:rsid w:val="000F6527"/>
    <w:pPr>
      <w:outlineLvl w:val="9"/>
    </w:pPr>
    <w:rPr>
      <w:lang w:eastAsia="en-US"/>
    </w:rPr>
  </w:style>
  <w:style w:type="paragraph" w:styleId="12">
    <w:name w:val="toc 1"/>
    <w:basedOn w:val="a"/>
    <w:next w:val="a"/>
    <w:uiPriority w:val="39"/>
    <w:unhideWhenUsed/>
    <w:rsid w:val="000F6527"/>
    <w:pPr>
      <w:spacing w:after="100"/>
    </w:pPr>
  </w:style>
  <w:style w:type="character" w:styleId="af3">
    <w:name w:val="Hyperlink"/>
    <w:basedOn w:val="a0"/>
    <w:uiPriority w:val="99"/>
    <w:unhideWhenUsed/>
    <w:rsid w:val="000F6527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0F6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F6527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0F6527"/>
  </w:style>
  <w:style w:type="paragraph" w:customStyle="1" w:styleId="13">
    <w:name w:val="Без интервала1"/>
    <w:rsid w:val="000F6527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6">
    <w:name w:val="No Spacing"/>
    <w:qFormat/>
    <w:rsid w:val="000F652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14">
    <w:name w:val="Основной текст1"/>
    <w:basedOn w:val="a0"/>
    <w:rsid w:val="000F6527"/>
    <w:rPr>
      <w:rFonts w:ascii="Times New Roman" w:eastAsia="Times New Roman" w:hAnsi="Times New Roman" w:cs="Times New Roman"/>
      <w:color w:val="000000"/>
      <w:spacing w:val="0"/>
      <w:position w:val="0"/>
      <w:sz w:val="26"/>
      <w:szCs w:val="26"/>
      <w:u w:val="none"/>
      <w:lang w:val="ru-RU"/>
    </w:rPr>
  </w:style>
  <w:style w:type="paragraph" w:customStyle="1" w:styleId="Header">
    <w:name w:val="Header"/>
    <w:basedOn w:val="a"/>
    <w:link w:val="af7"/>
    <w:uiPriority w:val="99"/>
    <w:semiHidden/>
    <w:unhideWhenUsed/>
    <w:rsid w:val="000F6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Header"/>
    <w:uiPriority w:val="99"/>
    <w:semiHidden/>
    <w:rsid w:val="000F6527"/>
  </w:style>
  <w:style w:type="paragraph" w:customStyle="1" w:styleId="Footer">
    <w:name w:val="Footer"/>
    <w:basedOn w:val="a"/>
    <w:link w:val="af8"/>
    <w:uiPriority w:val="99"/>
    <w:unhideWhenUsed/>
    <w:rsid w:val="000F6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Footer"/>
    <w:uiPriority w:val="99"/>
    <w:rsid w:val="000F6527"/>
  </w:style>
  <w:style w:type="paragraph" w:customStyle="1" w:styleId="Default">
    <w:name w:val="Default"/>
    <w:rsid w:val="000F652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0"/>
    <w:link w:val="1"/>
    <w:uiPriority w:val="9"/>
    <w:rsid w:val="001660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660C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93154-B2ED-4E40-A5DD-C6C24D566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27</Pages>
  <Words>7712</Words>
  <Characters>43962</Characters>
  <Application>Microsoft Office Word</Application>
  <DocSecurity>0</DocSecurity>
  <Lines>366</Lines>
  <Paragraphs>103</Paragraphs>
  <ScaleCrop>false</ScaleCrop>
  <Company>Work</Company>
  <LinksUpToDate>false</LinksUpToDate>
  <CharactersWithSpaces>51571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2023-07-05T11:09:00Z</cp:lastPrinted>
  <dcterms:created xsi:type="dcterms:W3CDTF">2023-07-03T04:45:00Z</dcterms:created>
  <dcterms:modified xsi:type="dcterms:W3CDTF">2023-07-05T11:12:00Z</dcterms:modified>
</cp:coreProperties>
</file>